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35" w:rsidRPr="00A74F73" w:rsidRDefault="001A7D35" w:rsidP="001A7D35">
      <w:pPr>
        <w:spacing w:after="0"/>
        <w:ind w:firstLine="737"/>
        <w:jc w:val="center"/>
        <w:rPr>
          <w:rFonts w:ascii="Times New Roman" w:hAnsi="Times New Roman" w:cs="Times New Roman"/>
          <w:b/>
          <w:sz w:val="24"/>
          <w:szCs w:val="24"/>
        </w:rPr>
      </w:pPr>
    </w:p>
    <w:p w:rsidR="00803890" w:rsidRPr="00A74F73" w:rsidRDefault="00803890" w:rsidP="001A7D35">
      <w:pPr>
        <w:spacing w:after="0"/>
        <w:ind w:firstLine="737"/>
        <w:jc w:val="center"/>
        <w:rPr>
          <w:rFonts w:ascii="Times New Roman" w:hAnsi="Times New Roman" w:cs="Times New Roman"/>
          <w:b/>
          <w:sz w:val="24"/>
          <w:szCs w:val="24"/>
        </w:rPr>
      </w:pPr>
    </w:p>
    <w:p w:rsidR="00803890" w:rsidRPr="00A74F73" w:rsidRDefault="00803890">
      <w:pPr>
        <w:rPr>
          <w:rFonts w:ascii="Times New Roman" w:hAnsi="Times New Roman" w:cs="Times New Roman"/>
          <w:b/>
          <w:sz w:val="24"/>
          <w:szCs w:val="24"/>
        </w:rPr>
      </w:pPr>
      <w:r w:rsidRPr="00A74F73">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-122555</wp:posOffset>
            </wp:positionH>
            <wp:positionV relativeFrom="paragraph">
              <wp:posOffset>358775</wp:posOffset>
            </wp:positionV>
            <wp:extent cx="6574155" cy="938022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4155" cy="9380220"/>
                    </a:xfrm>
                    <a:prstGeom prst="rect">
                      <a:avLst/>
                    </a:prstGeom>
                    <a:noFill/>
                    <a:ln w="9525">
                      <a:noFill/>
                      <a:miter lim="800000"/>
                      <a:headEnd/>
                      <a:tailEnd/>
                    </a:ln>
                  </pic:spPr>
                </pic:pic>
              </a:graphicData>
            </a:graphic>
          </wp:anchor>
        </w:drawing>
      </w:r>
      <w:r w:rsidRPr="00A74F73">
        <w:rPr>
          <w:rFonts w:ascii="Times New Roman" w:hAnsi="Times New Roman" w:cs="Times New Roman"/>
          <w:b/>
          <w:sz w:val="24"/>
          <w:szCs w:val="24"/>
        </w:rPr>
        <w:br w:type="page"/>
      </w:r>
    </w:p>
    <w:p w:rsidR="001A7D35" w:rsidRPr="00A74F73" w:rsidRDefault="001A7D35" w:rsidP="001A7D35">
      <w:pPr>
        <w:spacing w:after="0"/>
        <w:ind w:firstLine="737"/>
        <w:jc w:val="center"/>
        <w:rPr>
          <w:rFonts w:ascii="Times New Roman" w:hAnsi="Times New Roman" w:cs="Times New Roman"/>
          <w:b/>
          <w:sz w:val="24"/>
          <w:szCs w:val="24"/>
        </w:rPr>
      </w:pPr>
    </w:p>
    <w:p w:rsidR="00803890" w:rsidRPr="00A74F73" w:rsidRDefault="00803890" w:rsidP="001A7D35">
      <w:pPr>
        <w:spacing w:after="0"/>
        <w:ind w:firstLine="737"/>
        <w:jc w:val="center"/>
        <w:rPr>
          <w:rFonts w:ascii="Times New Roman" w:hAnsi="Times New Roman" w:cs="Times New Roman"/>
          <w:b/>
          <w:sz w:val="24"/>
          <w:szCs w:val="24"/>
        </w:rPr>
      </w:pPr>
    </w:p>
    <w:p w:rsidR="001A7D35" w:rsidRPr="00A74F73" w:rsidRDefault="001A7D35" w:rsidP="001A7D35">
      <w:pPr>
        <w:spacing w:after="0"/>
        <w:ind w:firstLine="737"/>
        <w:jc w:val="center"/>
        <w:rPr>
          <w:rFonts w:ascii="Times New Roman" w:hAnsi="Times New Roman" w:cs="Times New Roman"/>
          <w:b/>
          <w:sz w:val="24"/>
          <w:szCs w:val="24"/>
        </w:rPr>
      </w:pPr>
    </w:p>
    <w:p w:rsidR="001A7D35" w:rsidRPr="00A74F73" w:rsidRDefault="001A7D35" w:rsidP="001A7D35">
      <w:pPr>
        <w:spacing w:after="0"/>
        <w:ind w:firstLine="737"/>
        <w:jc w:val="center"/>
        <w:rPr>
          <w:rFonts w:ascii="Times New Roman" w:hAnsi="Times New Roman" w:cs="Times New Roman"/>
          <w:b/>
          <w:sz w:val="24"/>
          <w:szCs w:val="24"/>
        </w:rPr>
      </w:pPr>
      <w:r w:rsidRPr="00A74F73">
        <w:rPr>
          <w:rFonts w:ascii="Times New Roman" w:hAnsi="Times New Roman" w:cs="Times New Roman"/>
          <w:b/>
          <w:sz w:val="24"/>
          <w:szCs w:val="24"/>
        </w:rPr>
        <w:t>Министерство образования и науки Республики</w:t>
      </w:r>
    </w:p>
    <w:p w:rsidR="001A7D35" w:rsidRPr="00A74F73" w:rsidRDefault="001A7D35" w:rsidP="001A7D35">
      <w:pPr>
        <w:spacing w:after="0"/>
        <w:jc w:val="center"/>
        <w:rPr>
          <w:rFonts w:ascii="Times New Roman" w:hAnsi="Times New Roman" w:cs="Times New Roman"/>
          <w:b/>
          <w:sz w:val="24"/>
          <w:szCs w:val="24"/>
        </w:rPr>
      </w:pPr>
      <w:r w:rsidRPr="00A74F73">
        <w:rPr>
          <w:rFonts w:ascii="Times New Roman" w:hAnsi="Times New Roman" w:cs="Times New Roman"/>
          <w:b/>
          <w:sz w:val="24"/>
          <w:szCs w:val="24"/>
        </w:rPr>
        <w:t xml:space="preserve"> Северная Осетия – Алания</w:t>
      </w:r>
    </w:p>
    <w:p w:rsidR="001A7D35" w:rsidRPr="00A74F73" w:rsidRDefault="001A7D35" w:rsidP="001A7D35">
      <w:pPr>
        <w:spacing w:after="0"/>
        <w:jc w:val="center"/>
        <w:rPr>
          <w:rFonts w:ascii="Times New Roman" w:hAnsi="Times New Roman" w:cs="Times New Roman"/>
          <w:b/>
          <w:sz w:val="24"/>
          <w:szCs w:val="24"/>
        </w:rPr>
      </w:pPr>
      <w:r w:rsidRPr="00A74F73">
        <w:rPr>
          <w:rFonts w:ascii="Times New Roman" w:hAnsi="Times New Roman" w:cs="Times New Roman"/>
          <w:b/>
          <w:sz w:val="24"/>
          <w:szCs w:val="24"/>
        </w:rPr>
        <w:t xml:space="preserve">Государственное бюджетное профессиональное образовательное учреждение </w:t>
      </w:r>
    </w:p>
    <w:p w:rsidR="001A7D35" w:rsidRPr="00A74F73" w:rsidRDefault="001A7D35" w:rsidP="001A7D35">
      <w:pPr>
        <w:spacing w:after="0"/>
        <w:ind w:firstLine="737"/>
        <w:jc w:val="center"/>
        <w:rPr>
          <w:rFonts w:ascii="Times New Roman" w:hAnsi="Times New Roman" w:cs="Times New Roman"/>
          <w:b/>
          <w:sz w:val="24"/>
          <w:szCs w:val="24"/>
        </w:rPr>
      </w:pPr>
      <w:r w:rsidRPr="00A74F73">
        <w:rPr>
          <w:rFonts w:ascii="Times New Roman" w:hAnsi="Times New Roman" w:cs="Times New Roman"/>
          <w:b/>
          <w:sz w:val="24"/>
          <w:szCs w:val="24"/>
        </w:rPr>
        <w:t xml:space="preserve">«Владикавказский многопрофильный техникум </w:t>
      </w:r>
      <w:proofErr w:type="gramStart"/>
      <w:r w:rsidRPr="00A74F73">
        <w:rPr>
          <w:rFonts w:ascii="Times New Roman" w:hAnsi="Times New Roman" w:cs="Times New Roman"/>
          <w:b/>
          <w:sz w:val="24"/>
          <w:szCs w:val="24"/>
        </w:rPr>
        <w:t>имени кавалера ордена Красной Звезды Георгия Калоева</w:t>
      </w:r>
      <w:proofErr w:type="gramEnd"/>
      <w:r w:rsidRPr="00A74F73">
        <w:rPr>
          <w:rFonts w:ascii="Times New Roman" w:hAnsi="Times New Roman" w:cs="Times New Roman"/>
          <w:b/>
          <w:sz w:val="24"/>
          <w:szCs w:val="24"/>
        </w:rPr>
        <w:t>»</w:t>
      </w:r>
    </w:p>
    <w:p w:rsidR="001A7D35" w:rsidRPr="00A74F73" w:rsidRDefault="001A7D35" w:rsidP="001A7D35">
      <w:pPr>
        <w:spacing w:after="0"/>
        <w:ind w:firstLine="737"/>
        <w:jc w:val="center"/>
        <w:rPr>
          <w:rFonts w:ascii="Times New Roman" w:hAnsi="Times New Roman" w:cs="Times New Roman"/>
          <w:b/>
          <w:sz w:val="24"/>
          <w:szCs w:val="24"/>
        </w:rPr>
      </w:pPr>
    </w:p>
    <w:p w:rsidR="001A7D35" w:rsidRPr="00A74F73" w:rsidRDefault="001A7D35" w:rsidP="001A7D35">
      <w:pPr>
        <w:spacing w:after="0"/>
        <w:ind w:firstLine="737"/>
        <w:jc w:val="center"/>
        <w:rPr>
          <w:rFonts w:ascii="Times New Roman" w:hAnsi="Times New Roman" w:cs="Times New Roman"/>
          <w:b/>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tbl>
      <w:tblPr>
        <w:tblpPr w:leftFromText="180" w:rightFromText="180" w:vertAnchor="text" w:horzAnchor="margin" w:tblpXSpec="center" w:tblpY="40"/>
        <w:tblW w:w="10031" w:type="dxa"/>
        <w:tblLook w:val="04A0"/>
      </w:tblPr>
      <w:tblGrid>
        <w:gridCol w:w="5495"/>
        <w:gridCol w:w="4536"/>
      </w:tblGrid>
      <w:tr w:rsidR="001A7D35" w:rsidRPr="00A74F73" w:rsidTr="00457779">
        <w:tc>
          <w:tcPr>
            <w:tcW w:w="5495" w:type="dxa"/>
          </w:tcPr>
          <w:p w:rsidR="001A7D35" w:rsidRPr="00A74F73" w:rsidRDefault="001A7D35" w:rsidP="001A7D35">
            <w:pPr>
              <w:spacing w:after="0" w:line="360" w:lineRule="auto"/>
              <w:rPr>
                <w:rFonts w:ascii="Times New Roman" w:hAnsi="Times New Roman" w:cs="Times New Roman"/>
                <w:b/>
                <w:sz w:val="24"/>
                <w:szCs w:val="24"/>
              </w:rPr>
            </w:pPr>
            <w:r w:rsidRPr="00A74F73">
              <w:rPr>
                <w:rFonts w:ascii="Times New Roman" w:hAnsi="Times New Roman" w:cs="Times New Roman"/>
                <w:b/>
                <w:sz w:val="24"/>
                <w:szCs w:val="24"/>
              </w:rPr>
              <w:t>ПРИНЯТО</w:t>
            </w:r>
          </w:p>
          <w:p w:rsidR="001A7D35" w:rsidRPr="00A74F73" w:rsidRDefault="001A7D35" w:rsidP="001A7D35">
            <w:pPr>
              <w:spacing w:after="0" w:line="360" w:lineRule="auto"/>
              <w:rPr>
                <w:rFonts w:ascii="Times New Roman" w:hAnsi="Times New Roman" w:cs="Times New Roman"/>
                <w:sz w:val="24"/>
                <w:szCs w:val="24"/>
              </w:rPr>
            </w:pPr>
            <w:r w:rsidRPr="00A74F73">
              <w:rPr>
                <w:rFonts w:ascii="Times New Roman" w:hAnsi="Times New Roman" w:cs="Times New Roman"/>
                <w:sz w:val="24"/>
                <w:szCs w:val="24"/>
              </w:rPr>
              <w:t xml:space="preserve">Решением </w:t>
            </w:r>
            <w:proofErr w:type="gramStart"/>
            <w:r w:rsidRPr="00A74F73">
              <w:rPr>
                <w:rFonts w:ascii="Times New Roman" w:hAnsi="Times New Roman" w:cs="Times New Roman"/>
                <w:sz w:val="24"/>
                <w:szCs w:val="24"/>
              </w:rPr>
              <w:t>педагогического</w:t>
            </w:r>
            <w:proofErr w:type="gramEnd"/>
            <w:r w:rsidRPr="00A74F73">
              <w:rPr>
                <w:rFonts w:ascii="Times New Roman" w:hAnsi="Times New Roman" w:cs="Times New Roman"/>
                <w:sz w:val="24"/>
                <w:szCs w:val="24"/>
              </w:rPr>
              <w:t xml:space="preserve"> </w:t>
            </w:r>
          </w:p>
          <w:p w:rsidR="001A7D35" w:rsidRPr="00A74F73" w:rsidRDefault="001A7D35" w:rsidP="001A7D35">
            <w:pPr>
              <w:spacing w:after="0" w:line="360" w:lineRule="auto"/>
              <w:rPr>
                <w:rFonts w:ascii="Times New Roman" w:hAnsi="Times New Roman" w:cs="Times New Roman"/>
                <w:sz w:val="24"/>
                <w:szCs w:val="24"/>
              </w:rPr>
            </w:pPr>
            <w:r w:rsidRPr="00A74F73">
              <w:rPr>
                <w:rFonts w:ascii="Times New Roman" w:hAnsi="Times New Roman" w:cs="Times New Roman"/>
                <w:sz w:val="24"/>
                <w:szCs w:val="24"/>
              </w:rPr>
              <w:t>совета ГБПОУ ВМТ им. Г. Калоева</w:t>
            </w:r>
          </w:p>
          <w:p w:rsidR="001A7D35" w:rsidRPr="00A74F73" w:rsidRDefault="001A7D35" w:rsidP="001A7D35">
            <w:pPr>
              <w:spacing w:after="0" w:line="360" w:lineRule="auto"/>
              <w:rPr>
                <w:rFonts w:ascii="Times New Roman" w:hAnsi="Times New Roman" w:cs="Times New Roman"/>
                <w:sz w:val="24"/>
                <w:szCs w:val="24"/>
              </w:rPr>
            </w:pPr>
            <w:proofErr w:type="spellStart"/>
            <w:r w:rsidRPr="00A74F73">
              <w:rPr>
                <w:rFonts w:ascii="Times New Roman" w:hAnsi="Times New Roman" w:cs="Times New Roman"/>
                <w:sz w:val="24"/>
                <w:szCs w:val="24"/>
              </w:rPr>
              <w:t>Пртокол_№</w:t>
            </w:r>
            <w:proofErr w:type="spellEnd"/>
            <w:r w:rsidRPr="00A74F73">
              <w:rPr>
                <w:rFonts w:ascii="Times New Roman" w:hAnsi="Times New Roman" w:cs="Times New Roman"/>
                <w:sz w:val="24"/>
                <w:szCs w:val="24"/>
              </w:rPr>
              <w:t xml:space="preserve"> </w:t>
            </w:r>
            <w:r w:rsidRPr="00A74F73">
              <w:rPr>
                <w:rFonts w:ascii="Times New Roman" w:hAnsi="Times New Roman" w:cs="Times New Roman"/>
                <w:sz w:val="24"/>
                <w:szCs w:val="24"/>
                <w:u w:val="single"/>
              </w:rPr>
              <w:t>___</w:t>
            </w:r>
            <w:r w:rsidRPr="00A74F73">
              <w:rPr>
                <w:rFonts w:ascii="Times New Roman" w:hAnsi="Times New Roman" w:cs="Times New Roman"/>
                <w:sz w:val="24"/>
                <w:szCs w:val="24"/>
              </w:rPr>
              <w:t xml:space="preserve"> от________2018 г.</w:t>
            </w:r>
          </w:p>
          <w:p w:rsidR="001A7D35" w:rsidRPr="00A74F73" w:rsidRDefault="001A7D35" w:rsidP="001A7D35">
            <w:pPr>
              <w:spacing w:after="0"/>
              <w:rPr>
                <w:rFonts w:ascii="Times New Roman" w:hAnsi="Times New Roman" w:cs="Times New Roman"/>
                <w:sz w:val="24"/>
                <w:szCs w:val="24"/>
              </w:rPr>
            </w:pPr>
          </w:p>
        </w:tc>
        <w:tc>
          <w:tcPr>
            <w:tcW w:w="4536" w:type="dxa"/>
          </w:tcPr>
          <w:p w:rsidR="001A7D35" w:rsidRPr="00A74F73" w:rsidRDefault="001A7D35" w:rsidP="001A7D35">
            <w:pPr>
              <w:spacing w:after="0" w:line="360" w:lineRule="auto"/>
              <w:jc w:val="center"/>
              <w:rPr>
                <w:rFonts w:ascii="Times New Roman" w:hAnsi="Times New Roman" w:cs="Times New Roman"/>
                <w:b/>
                <w:sz w:val="24"/>
                <w:szCs w:val="24"/>
              </w:rPr>
            </w:pPr>
            <w:r w:rsidRPr="00A74F73">
              <w:rPr>
                <w:rFonts w:ascii="Times New Roman" w:hAnsi="Times New Roman" w:cs="Times New Roman"/>
                <w:b/>
                <w:sz w:val="24"/>
                <w:szCs w:val="24"/>
              </w:rPr>
              <w:t>УТВЕРЖДАЮ</w:t>
            </w:r>
          </w:p>
          <w:p w:rsidR="001A7D35" w:rsidRPr="00A74F73" w:rsidRDefault="001A7D35" w:rsidP="001A7D35">
            <w:pPr>
              <w:spacing w:after="0" w:line="360" w:lineRule="auto"/>
              <w:rPr>
                <w:rFonts w:ascii="Times New Roman" w:hAnsi="Times New Roman" w:cs="Times New Roman"/>
                <w:sz w:val="24"/>
                <w:szCs w:val="24"/>
              </w:rPr>
            </w:pPr>
            <w:r w:rsidRPr="00A74F73">
              <w:rPr>
                <w:rFonts w:ascii="Times New Roman" w:hAnsi="Times New Roman" w:cs="Times New Roman"/>
                <w:sz w:val="24"/>
                <w:szCs w:val="24"/>
              </w:rPr>
              <w:t>Директор ГБПОУ ВМТ им. Г.Калоева</w:t>
            </w:r>
          </w:p>
          <w:p w:rsidR="001A7D35" w:rsidRPr="00A74F73" w:rsidRDefault="001A7D35" w:rsidP="001A7D35">
            <w:pPr>
              <w:spacing w:after="0" w:line="360" w:lineRule="auto"/>
              <w:rPr>
                <w:rFonts w:ascii="Times New Roman" w:hAnsi="Times New Roman" w:cs="Times New Roman"/>
                <w:sz w:val="24"/>
                <w:szCs w:val="24"/>
              </w:rPr>
            </w:pPr>
          </w:p>
          <w:p w:rsidR="001A7D35" w:rsidRPr="00A74F73" w:rsidRDefault="001A7D35" w:rsidP="001A7D35">
            <w:pPr>
              <w:spacing w:after="0" w:line="360" w:lineRule="auto"/>
              <w:jc w:val="center"/>
              <w:rPr>
                <w:rFonts w:ascii="Times New Roman" w:hAnsi="Times New Roman" w:cs="Times New Roman"/>
                <w:sz w:val="24"/>
                <w:szCs w:val="24"/>
              </w:rPr>
            </w:pPr>
            <w:proofErr w:type="spellStart"/>
            <w:r w:rsidRPr="00A74F73">
              <w:rPr>
                <w:rFonts w:ascii="Times New Roman" w:hAnsi="Times New Roman" w:cs="Times New Roman"/>
                <w:sz w:val="24"/>
                <w:szCs w:val="24"/>
              </w:rPr>
              <w:t>________________Т.С.Цаголов</w:t>
            </w:r>
            <w:proofErr w:type="spellEnd"/>
          </w:p>
          <w:p w:rsidR="001A7D35" w:rsidRPr="00A74F73" w:rsidRDefault="001A7D35" w:rsidP="001A7D35">
            <w:pPr>
              <w:spacing w:after="0" w:line="360" w:lineRule="auto"/>
              <w:jc w:val="center"/>
              <w:rPr>
                <w:rFonts w:ascii="Times New Roman" w:hAnsi="Times New Roman" w:cs="Times New Roman"/>
                <w:b/>
                <w:i/>
                <w:sz w:val="24"/>
                <w:szCs w:val="24"/>
              </w:rPr>
            </w:pPr>
            <w:r w:rsidRPr="00A74F73">
              <w:rPr>
                <w:rFonts w:ascii="Times New Roman" w:hAnsi="Times New Roman" w:cs="Times New Roman"/>
                <w:sz w:val="24"/>
                <w:szCs w:val="24"/>
              </w:rPr>
              <w:t>«____»______________2018 г.</w:t>
            </w:r>
          </w:p>
        </w:tc>
      </w:tr>
    </w:tbl>
    <w:p w:rsidR="001A7D35" w:rsidRPr="00A74F73" w:rsidRDefault="001A7D35" w:rsidP="001A7D35">
      <w:pPr>
        <w:spacing w:after="0"/>
        <w:ind w:firstLine="737"/>
        <w:jc w:val="center"/>
        <w:rPr>
          <w:rFonts w:ascii="Times New Roman" w:hAnsi="Times New Roman" w:cs="Times New Roman"/>
          <w:b/>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r w:rsidRPr="00A74F73">
        <w:rPr>
          <w:rFonts w:ascii="Times New Roman" w:hAnsi="Times New Roman" w:cs="Times New Roman"/>
          <w:b/>
          <w:i/>
          <w:sz w:val="24"/>
          <w:szCs w:val="24"/>
        </w:rPr>
        <w:t xml:space="preserve"> </w:t>
      </w: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893A13" w:rsidRDefault="001A7D35" w:rsidP="001A7D35">
      <w:pPr>
        <w:spacing w:after="0"/>
        <w:ind w:firstLine="737"/>
        <w:jc w:val="center"/>
        <w:rPr>
          <w:rFonts w:ascii="Times New Roman" w:hAnsi="Times New Roman" w:cs="Times New Roman"/>
          <w:b/>
          <w:i/>
          <w:sz w:val="28"/>
          <w:szCs w:val="24"/>
        </w:rPr>
      </w:pPr>
      <w:r w:rsidRPr="00893A13">
        <w:rPr>
          <w:rFonts w:ascii="Times New Roman" w:hAnsi="Times New Roman" w:cs="Times New Roman"/>
          <w:b/>
          <w:i/>
          <w:sz w:val="28"/>
          <w:szCs w:val="24"/>
        </w:rPr>
        <w:t>ЛОКАЛЬНЫЙ АКТ №___</w:t>
      </w:r>
    </w:p>
    <w:p w:rsidR="001A7D35" w:rsidRPr="00893A13" w:rsidRDefault="001A7D35" w:rsidP="001A7D35">
      <w:pPr>
        <w:spacing w:after="0"/>
        <w:jc w:val="center"/>
        <w:rPr>
          <w:rFonts w:ascii="Times New Roman" w:hAnsi="Times New Roman" w:cs="Times New Roman"/>
          <w:b/>
          <w:bCs/>
          <w:color w:val="000000"/>
          <w:sz w:val="28"/>
          <w:szCs w:val="24"/>
        </w:rPr>
      </w:pPr>
    </w:p>
    <w:p w:rsidR="001A7D35" w:rsidRPr="00893A13" w:rsidRDefault="001A7D35" w:rsidP="001A7D35">
      <w:pPr>
        <w:pStyle w:val="20"/>
        <w:shd w:val="clear" w:color="auto" w:fill="auto"/>
        <w:spacing w:line="326" w:lineRule="exact"/>
        <w:ind w:left="60"/>
        <w:jc w:val="center"/>
        <w:rPr>
          <w:sz w:val="32"/>
          <w:szCs w:val="24"/>
        </w:rPr>
      </w:pPr>
      <w:r w:rsidRPr="00893A13">
        <w:rPr>
          <w:color w:val="000000"/>
          <w:sz w:val="32"/>
          <w:szCs w:val="24"/>
        </w:rPr>
        <w:t xml:space="preserve">Положение </w:t>
      </w:r>
      <w:r w:rsidRPr="00893A13">
        <w:rPr>
          <w:sz w:val="32"/>
          <w:szCs w:val="24"/>
        </w:rPr>
        <w:t xml:space="preserve"> о порядке разработки и утверждения образовательной программы среднего профессионального образования</w:t>
      </w:r>
    </w:p>
    <w:p w:rsidR="001A7D35" w:rsidRPr="00893A13" w:rsidRDefault="001A7D35" w:rsidP="001A7D35">
      <w:pPr>
        <w:widowControl w:val="0"/>
        <w:autoSpaceDE w:val="0"/>
        <w:autoSpaceDN w:val="0"/>
        <w:adjustRightInd w:val="0"/>
        <w:spacing w:after="0"/>
        <w:jc w:val="center"/>
        <w:rPr>
          <w:rFonts w:ascii="Times New Roman" w:hAnsi="Times New Roman" w:cs="Times New Roman"/>
          <w:b/>
          <w:sz w:val="28"/>
          <w:szCs w:val="24"/>
        </w:rPr>
      </w:pPr>
      <w:r w:rsidRPr="00893A13">
        <w:rPr>
          <w:rFonts w:ascii="Times New Roman" w:hAnsi="Times New Roman" w:cs="Times New Roman"/>
          <w:b/>
          <w:sz w:val="32"/>
          <w:szCs w:val="24"/>
        </w:rPr>
        <w:t>государственного бюджетного профессионального образовательного учреждения</w:t>
      </w:r>
      <w:r w:rsidRPr="00893A13">
        <w:rPr>
          <w:rFonts w:ascii="Times New Roman" w:hAnsi="Times New Roman" w:cs="Times New Roman"/>
          <w:b/>
          <w:bCs/>
          <w:sz w:val="32"/>
          <w:szCs w:val="24"/>
        </w:rPr>
        <w:t xml:space="preserve"> «Владикавказский многопрофильный техникум </w:t>
      </w:r>
      <w:proofErr w:type="gramStart"/>
      <w:r w:rsidRPr="00893A13">
        <w:rPr>
          <w:rFonts w:ascii="Times New Roman" w:hAnsi="Times New Roman" w:cs="Times New Roman"/>
          <w:b/>
          <w:bCs/>
          <w:sz w:val="32"/>
          <w:szCs w:val="24"/>
        </w:rPr>
        <w:t>имени кавалера ордена  Красной Звезды Георгия  Калоева</w:t>
      </w:r>
      <w:proofErr w:type="gramEnd"/>
      <w:r w:rsidRPr="00893A13">
        <w:rPr>
          <w:rFonts w:ascii="Times New Roman" w:hAnsi="Times New Roman" w:cs="Times New Roman"/>
          <w:b/>
          <w:bCs/>
          <w:sz w:val="28"/>
          <w:szCs w:val="24"/>
        </w:rPr>
        <w:t>»</w:t>
      </w:r>
      <w:r w:rsidRPr="00893A13">
        <w:rPr>
          <w:rFonts w:ascii="Times New Roman" w:hAnsi="Times New Roman" w:cs="Times New Roman"/>
          <w:b/>
          <w:sz w:val="28"/>
          <w:szCs w:val="24"/>
        </w:rPr>
        <w:t> </w:t>
      </w:r>
    </w:p>
    <w:p w:rsidR="001A7D35" w:rsidRPr="00A74F73" w:rsidRDefault="001A7D35" w:rsidP="001A7D35">
      <w:pPr>
        <w:spacing w:after="0"/>
        <w:ind w:firstLine="56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EE66FD" w:rsidRPr="00A74F73" w:rsidRDefault="00EE66FD"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EE66FD" w:rsidRPr="00A74F73" w:rsidRDefault="00EE66FD"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i/>
          <w:sz w:val="24"/>
          <w:szCs w:val="24"/>
        </w:rPr>
      </w:pPr>
    </w:p>
    <w:p w:rsidR="001A7D35" w:rsidRPr="00A74F73" w:rsidRDefault="001A7D35" w:rsidP="001A7D35">
      <w:pPr>
        <w:spacing w:after="0"/>
        <w:ind w:firstLine="737"/>
        <w:jc w:val="center"/>
        <w:rPr>
          <w:rFonts w:ascii="Times New Roman" w:hAnsi="Times New Roman" w:cs="Times New Roman"/>
          <w:b/>
          <w:sz w:val="24"/>
          <w:szCs w:val="24"/>
        </w:rPr>
      </w:pPr>
      <w:r w:rsidRPr="00A74F73">
        <w:rPr>
          <w:rFonts w:ascii="Times New Roman" w:hAnsi="Times New Roman" w:cs="Times New Roman"/>
          <w:b/>
          <w:sz w:val="24"/>
          <w:szCs w:val="24"/>
        </w:rPr>
        <w:t>г. Владикавказ, 2018 г.</w:t>
      </w:r>
    </w:p>
    <w:p w:rsidR="001A7D35" w:rsidRPr="00A74F73" w:rsidRDefault="001A7D35">
      <w:pPr>
        <w:rPr>
          <w:rFonts w:ascii="Times New Roman" w:hAnsi="Times New Roman" w:cs="Times New Roman"/>
          <w:b/>
          <w:sz w:val="24"/>
          <w:szCs w:val="24"/>
        </w:rPr>
      </w:pPr>
      <w:r w:rsidRPr="00A74F73">
        <w:rPr>
          <w:rFonts w:ascii="Times New Roman" w:hAnsi="Times New Roman" w:cs="Times New Roman"/>
          <w:b/>
          <w:sz w:val="24"/>
          <w:szCs w:val="24"/>
        </w:rPr>
        <w:br w:type="page"/>
      </w:r>
    </w:p>
    <w:p w:rsidR="001A7D35" w:rsidRPr="00A74F73" w:rsidRDefault="001A7D35" w:rsidP="001A7D35">
      <w:pPr>
        <w:pStyle w:val="20"/>
        <w:framePr w:w="9662" w:h="297" w:hRule="exact" w:wrap="none" w:vAnchor="page" w:hAnchor="page" w:x="1012" w:y="1982"/>
        <w:shd w:val="clear" w:color="auto" w:fill="auto"/>
        <w:spacing w:line="240" w:lineRule="exact"/>
        <w:ind w:left="60"/>
        <w:jc w:val="center"/>
        <w:rPr>
          <w:sz w:val="24"/>
          <w:szCs w:val="24"/>
        </w:rPr>
      </w:pPr>
      <w:r w:rsidRPr="00A74F73">
        <w:rPr>
          <w:sz w:val="24"/>
          <w:szCs w:val="24"/>
        </w:rPr>
        <w:lastRenderedPageBreak/>
        <w:t>ПОЛОЖЕНИЕ</w:t>
      </w:r>
    </w:p>
    <w:p w:rsidR="001A7D35" w:rsidRPr="00A74F73" w:rsidRDefault="001A7D35" w:rsidP="001A7D35">
      <w:pPr>
        <w:pStyle w:val="20"/>
        <w:framePr w:w="9662" w:h="710" w:hRule="exact" w:wrap="none" w:vAnchor="page" w:hAnchor="page" w:x="1275" w:y="2618"/>
        <w:shd w:val="clear" w:color="auto" w:fill="auto"/>
        <w:spacing w:line="326" w:lineRule="exact"/>
        <w:ind w:left="60"/>
        <w:jc w:val="center"/>
        <w:rPr>
          <w:sz w:val="24"/>
          <w:szCs w:val="24"/>
        </w:rPr>
      </w:pPr>
      <w:r w:rsidRPr="00A74F73">
        <w:rPr>
          <w:sz w:val="24"/>
          <w:szCs w:val="24"/>
        </w:rPr>
        <w:t>о порядке разработки и утверждения образовательной программы среднего профессионального образования</w:t>
      </w:r>
    </w:p>
    <w:p w:rsidR="001A7D35" w:rsidRPr="00A74F73" w:rsidRDefault="001A7D35" w:rsidP="001A7D35">
      <w:pPr>
        <w:pStyle w:val="20"/>
        <w:framePr w:w="9662" w:h="302" w:hRule="exact" w:wrap="none" w:vAnchor="page" w:hAnchor="page" w:x="1248" w:y="4460"/>
        <w:numPr>
          <w:ilvl w:val="0"/>
          <w:numId w:val="1"/>
        </w:numPr>
        <w:shd w:val="clear" w:color="auto" w:fill="auto"/>
        <w:tabs>
          <w:tab w:val="left" w:pos="346"/>
        </w:tabs>
        <w:spacing w:line="240" w:lineRule="exact"/>
        <w:ind w:right="620"/>
        <w:jc w:val="center"/>
        <w:rPr>
          <w:sz w:val="24"/>
          <w:szCs w:val="24"/>
        </w:rPr>
      </w:pPr>
      <w:r w:rsidRPr="00A74F73">
        <w:rPr>
          <w:sz w:val="24"/>
          <w:szCs w:val="24"/>
        </w:rPr>
        <w:t>Общие положения</w:t>
      </w:r>
    </w:p>
    <w:p w:rsidR="001A7D35" w:rsidRPr="00A74F73" w:rsidRDefault="001A7D35" w:rsidP="001A7D35">
      <w:pPr>
        <w:pStyle w:val="21"/>
        <w:framePr w:w="9662" w:h="8107" w:hRule="exact" w:wrap="none" w:vAnchor="page" w:hAnchor="page" w:x="1137" w:y="6162"/>
        <w:numPr>
          <w:ilvl w:val="1"/>
          <w:numId w:val="1"/>
        </w:numPr>
        <w:shd w:val="clear" w:color="auto" w:fill="auto"/>
        <w:tabs>
          <w:tab w:val="left" w:pos="1276"/>
        </w:tabs>
        <w:spacing w:line="276" w:lineRule="auto"/>
        <w:ind w:left="20" w:right="100" w:firstLine="720"/>
        <w:jc w:val="both"/>
        <w:rPr>
          <w:sz w:val="24"/>
          <w:szCs w:val="24"/>
        </w:rPr>
      </w:pPr>
      <w:proofErr w:type="gramStart"/>
      <w:r w:rsidRPr="00A74F73">
        <w:rPr>
          <w:sz w:val="24"/>
          <w:szCs w:val="24"/>
        </w:rPr>
        <w:t>Положение о порядке разработки и утверждения образовательной программы среднего профессионального образования (далее - Положение) устанавливает порядок разработки, утверждения, обновления, модернизации и актуализации, а также содержание, особенности реализации и структуру образовательной программы СПО программы подготовки квалифицированных рабочих, служащих (далее - ППКРС), программы подготовки специалистов среднего звена (далее - ППССЗ)), реализуемой в государственном бюджетном  профессиональном</w:t>
      </w:r>
      <w:r w:rsidRPr="00A74F73">
        <w:rPr>
          <w:sz w:val="24"/>
          <w:szCs w:val="24"/>
        </w:rPr>
        <w:tab/>
        <w:t>образовательном учреждении</w:t>
      </w:r>
      <w:proofErr w:type="gramEnd"/>
    </w:p>
    <w:p w:rsidR="001A7D35" w:rsidRPr="00A74F73" w:rsidRDefault="001A7D35" w:rsidP="001A7D35">
      <w:pPr>
        <w:pStyle w:val="21"/>
        <w:framePr w:w="9662" w:h="8107" w:hRule="exact" w:wrap="none" w:vAnchor="page" w:hAnchor="page" w:x="1137" w:y="6162"/>
        <w:shd w:val="clear" w:color="auto" w:fill="auto"/>
        <w:spacing w:line="276" w:lineRule="auto"/>
        <w:ind w:left="20" w:firstLine="0"/>
        <w:rPr>
          <w:sz w:val="24"/>
          <w:szCs w:val="24"/>
        </w:rPr>
      </w:pPr>
      <w:r w:rsidRPr="00A74F73">
        <w:rPr>
          <w:sz w:val="24"/>
          <w:szCs w:val="24"/>
        </w:rPr>
        <w:t>«Владикавказский многопрофильный техникум» (далее - Техникум).</w:t>
      </w:r>
    </w:p>
    <w:p w:rsidR="001A7D35" w:rsidRPr="00A74F73" w:rsidRDefault="001A7D35" w:rsidP="001A7D35">
      <w:pPr>
        <w:pStyle w:val="21"/>
        <w:framePr w:w="9662" w:h="8107" w:hRule="exact" w:wrap="none" w:vAnchor="page" w:hAnchor="page" w:x="1137" w:y="6162"/>
        <w:numPr>
          <w:ilvl w:val="0"/>
          <w:numId w:val="2"/>
        </w:numPr>
        <w:shd w:val="clear" w:color="auto" w:fill="auto"/>
        <w:tabs>
          <w:tab w:val="left" w:pos="1129"/>
        </w:tabs>
        <w:spacing w:line="276" w:lineRule="auto"/>
        <w:ind w:left="20" w:firstLine="720"/>
        <w:jc w:val="both"/>
        <w:rPr>
          <w:sz w:val="24"/>
          <w:szCs w:val="24"/>
        </w:rPr>
      </w:pPr>
      <w:r w:rsidRPr="00A74F73">
        <w:rPr>
          <w:sz w:val="24"/>
          <w:szCs w:val="24"/>
        </w:rPr>
        <w:t>Положение разработано в соответствии:</w:t>
      </w:r>
    </w:p>
    <w:p w:rsidR="001A7D35" w:rsidRPr="00A74F73" w:rsidRDefault="001A7D35" w:rsidP="001A7D35">
      <w:pPr>
        <w:pStyle w:val="21"/>
        <w:framePr w:w="9662" w:h="8107" w:hRule="exact" w:wrap="none" w:vAnchor="page" w:hAnchor="page" w:x="1137" w:y="6162"/>
        <w:shd w:val="clear" w:color="auto" w:fill="auto"/>
        <w:spacing w:line="276" w:lineRule="auto"/>
        <w:ind w:left="20" w:right="100" w:firstLine="720"/>
        <w:jc w:val="both"/>
        <w:rPr>
          <w:sz w:val="24"/>
          <w:szCs w:val="24"/>
        </w:rPr>
      </w:pPr>
      <w:r w:rsidRPr="00A74F73">
        <w:rPr>
          <w:sz w:val="24"/>
          <w:szCs w:val="24"/>
        </w:rPr>
        <w:t>с Федеральным законом от 29 декабря 2012 г. № 273-Ф3 «Об образовании в Российской Федерации»;</w:t>
      </w:r>
    </w:p>
    <w:p w:rsidR="001A7D35" w:rsidRPr="00A74F73" w:rsidRDefault="001A7D35" w:rsidP="001A7D35">
      <w:pPr>
        <w:pStyle w:val="21"/>
        <w:framePr w:w="9662" w:h="8107" w:hRule="exact" w:wrap="none" w:vAnchor="page" w:hAnchor="page" w:x="1137" w:y="6162"/>
        <w:shd w:val="clear" w:color="auto" w:fill="auto"/>
        <w:spacing w:line="276" w:lineRule="auto"/>
        <w:ind w:left="20" w:right="100" w:firstLine="720"/>
        <w:jc w:val="both"/>
        <w:rPr>
          <w:sz w:val="24"/>
          <w:szCs w:val="24"/>
        </w:rPr>
      </w:pPr>
      <w:r w:rsidRPr="00A74F73">
        <w:rPr>
          <w:sz w:val="24"/>
          <w:szCs w:val="24"/>
        </w:rPr>
        <w:t>Федеральными государственными образовательными стандартами среднего профессионального образования (далее - ФГОС СПО),</w:t>
      </w:r>
    </w:p>
    <w:p w:rsidR="001A7D35" w:rsidRPr="00A74F73" w:rsidRDefault="001A7D35" w:rsidP="001A7D35">
      <w:pPr>
        <w:pStyle w:val="21"/>
        <w:framePr w:w="9662" w:h="8107" w:hRule="exact" w:wrap="none" w:vAnchor="page" w:hAnchor="page" w:x="1137" w:y="6162"/>
        <w:shd w:val="clear" w:color="auto" w:fill="auto"/>
        <w:spacing w:line="276" w:lineRule="auto"/>
        <w:ind w:left="20" w:right="100" w:firstLine="720"/>
        <w:jc w:val="both"/>
        <w:rPr>
          <w:sz w:val="24"/>
          <w:szCs w:val="24"/>
        </w:rPr>
      </w:pPr>
      <w:r w:rsidRPr="00A74F73">
        <w:rPr>
          <w:sz w:val="24"/>
          <w:szCs w:val="24"/>
        </w:rPr>
        <w:t>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года № 464,</w:t>
      </w:r>
    </w:p>
    <w:p w:rsidR="001A7D35" w:rsidRPr="00A74F73" w:rsidRDefault="001A7D35" w:rsidP="001A7D35">
      <w:pPr>
        <w:pStyle w:val="21"/>
        <w:framePr w:w="9662" w:h="8107" w:hRule="exact" w:wrap="none" w:vAnchor="page" w:hAnchor="page" w:x="1137" w:y="6162"/>
        <w:shd w:val="clear" w:color="auto" w:fill="auto"/>
        <w:spacing w:line="276" w:lineRule="auto"/>
        <w:ind w:left="20" w:right="100" w:firstLine="720"/>
        <w:jc w:val="both"/>
        <w:rPr>
          <w:sz w:val="24"/>
          <w:szCs w:val="24"/>
        </w:rPr>
      </w:pPr>
      <w:r w:rsidRPr="00A74F73">
        <w:rPr>
          <w:sz w:val="24"/>
          <w:szCs w:val="24"/>
        </w:rPr>
        <w:t>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образования и науки Российской Федерации от 18 апреля 2013 г. № 291;</w:t>
      </w:r>
    </w:p>
    <w:p w:rsidR="001A7D35" w:rsidRPr="00A74F73" w:rsidRDefault="001A7D35" w:rsidP="001A7D35">
      <w:pPr>
        <w:pStyle w:val="21"/>
        <w:framePr w:w="9662" w:h="8107" w:hRule="exact" w:wrap="none" w:vAnchor="page" w:hAnchor="page" w:x="1137" w:y="6162"/>
        <w:shd w:val="clear" w:color="auto" w:fill="auto"/>
        <w:spacing w:line="276" w:lineRule="auto"/>
        <w:ind w:left="20" w:right="100" w:firstLine="720"/>
        <w:jc w:val="both"/>
        <w:rPr>
          <w:sz w:val="24"/>
          <w:szCs w:val="24"/>
        </w:rPr>
      </w:pPr>
      <w:r w:rsidRPr="00A74F73">
        <w:rPr>
          <w:sz w:val="24"/>
          <w:szCs w:val="24"/>
        </w:rPr>
        <w:t xml:space="preserve">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w:t>
      </w:r>
      <w:proofErr w:type="spellStart"/>
      <w:r w:rsidRPr="00A74F73">
        <w:rPr>
          <w:sz w:val="24"/>
          <w:szCs w:val="24"/>
        </w:rPr>
        <w:t>Минобрнауки</w:t>
      </w:r>
      <w:proofErr w:type="spellEnd"/>
      <w:r w:rsidRPr="00A74F73">
        <w:rPr>
          <w:sz w:val="24"/>
          <w:szCs w:val="24"/>
        </w:rPr>
        <w:t xml:space="preserve"> России от 16 августа 2013 г. </w:t>
      </w:r>
      <w:r w:rsidRPr="00A74F73">
        <w:rPr>
          <w:sz w:val="24"/>
          <w:szCs w:val="24"/>
          <w:lang w:val="en-US"/>
        </w:rPr>
        <w:t>N</w:t>
      </w:r>
      <w:r w:rsidRPr="00A74F73">
        <w:rPr>
          <w:sz w:val="24"/>
          <w:szCs w:val="24"/>
        </w:rPr>
        <w:t xml:space="preserve"> 968;</w:t>
      </w:r>
    </w:p>
    <w:p w:rsidR="001A7D35" w:rsidRPr="00A74F73" w:rsidRDefault="001A7D35" w:rsidP="001A7D35">
      <w:pPr>
        <w:rPr>
          <w:sz w:val="24"/>
          <w:szCs w:val="24"/>
        </w:rPr>
        <w:sectPr w:rsidR="001A7D35" w:rsidRPr="00A74F73" w:rsidSect="001A7D35">
          <w:pgSz w:w="11906" w:h="16838"/>
          <w:pgMar w:top="0" w:right="991" w:bottom="0" w:left="1134" w:header="0" w:footer="3" w:gutter="0"/>
          <w:cols w:space="720"/>
          <w:noEndnote/>
          <w:docGrid w:linePitch="360"/>
        </w:sectPr>
      </w:pP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lastRenderedPageBreak/>
        <w:t xml:space="preserve">Порядком заполнения, учета и выдачи дипломов о среднем профессиональном образовании и их дубликатов, утвержденным приказом </w:t>
      </w:r>
      <w:proofErr w:type="spellStart"/>
      <w:r w:rsidRPr="00A74F73">
        <w:rPr>
          <w:sz w:val="24"/>
          <w:szCs w:val="24"/>
        </w:rPr>
        <w:t>Минобрнауки</w:t>
      </w:r>
      <w:proofErr w:type="spellEnd"/>
      <w:r w:rsidRPr="00A74F73">
        <w:rPr>
          <w:sz w:val="24"/>
          <w:szCs w:val="24"/>
        </w:rPr>
        <w:t xml:space="preserve"> России от 25 октября 2013 г. № 1186;</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t xml:space="preserve">Порядком приема граждан на </w:t>
      </w:r>
      <w:proofErr w:type="gramStart"/>
      <w:r w:rsidRPr="00A74F73">
        <w:rPr>
          <w:sz w:val="24"/>
          <w:szCs w:val="24"/>
        </w:rPr>
        <w:t>обучение по</w:t>
      </w:r>
      <w:proofErr w:type="gramEnd"/>
      <w:r w:rsidRPr="00A74F73">
        <w:rPr>
          <w:sz w:val="24"/>
          <w:szCs w:val="24"/>
        </w:rPr>
        <w:t xml:space="preserve">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w:t>
      </w:r>
      <w:r w:rsidRPr="00A74F73">
        <w:rPr>
          <w:sz w:val="24"/>
          <w:szCs w:val="24"/>
          <w:lang w:val="en-US"/>
        </w:rPr>
        <w:t>N</w:t>
      </w:r>
      <w:r w:rsidRPr="00A74F73">
        <w:rPr>
          <w:sz w:val="24"/>
          <w:szCs w:val="24"/>
        </w:rPr>
        <w:t xml:space="preserve"> 36;</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t xml:space="preserve">Письмом </w:t>
      </w:r>
      <w:proofErr w:type="spellStart"/>
      <w:r w:rsidRPr="00A74F73">
        <w:rPr>
          <w:sz w:val="24"/>
          <w:szCs w:val="24"/>
        </w:rPr>
        <w:t>Минобрнауки</w:t>
      </w:r>
      <w:proofErr w:type="spellEnd"/>
      <w:r w:rsidRPr="00A74F73">
        <w:rPr>
          <w:sz w:val="24"/>
          <w:szCs w:val="24"/>
        </w:rPr>
        <w:t xml:space="preserve"> России, Федеральной службы по надзору в сфере образования и науки от 17 февраля 2014 г.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t xml:space="preserve">Методическими рекомендациями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письмо </w:t>
      </w:r>
      <w:proofErr w:type="spellStart"/>
      <w:r w:rsidRPr="00A74F73">
        <w:rPr>
          <w:sz w:val="24"/>
          <w:szCs w:val="24"/>
        </w:rPr>
        <w:t>Минобрнауки</w:t>
      </w:r>
      <w:proofErr w:type="spellEnd"/>
      <w:r w:rsidRPr="00A74F73">
        <w:rPr>
          <w:sz w:val="24"/>
          <w:szCs w:val="24"/>
        </w:rPr>
        <w:t xml:space="preserve"> России от 20 июля 2015 г. № 06-846;</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proofErr w:type="gramStart"/>
      <w:r w:rsidRPr="00A74F73">
        <w:rPr>
          <w:sz w:val="24"/>
          <w:szCs w:val="24"/>
        </w:rPr>
        <w:t xml:space="preserve">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A74F73">
        <w:rPr>
          <w:sz w:val="24"/>
          <w:szCs w:val="24"/>
        </w:rPr>
        <w:t>Минобрнауки</w:t>
      </w:r>
      <w:proofErr w:type="spellEnd"/>
      <w:r w:rsidRPr="00A74F73">
        <w:rPr>
          <w:sz w:val="24"/>
          <w:szCs w:val="24"/>
        </w:rPr>
        <w:t xml:space="preserve"> России от 17 марта 2015 г. № 06-259;</w:t>
      </w:r>
      <w:proofErr w:type="gramEnd"/>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proofErr w:type="gramStart"/>
      <w:r w:rsidRPr="00A74F73">
        <w:rPr>
          <w:sz w:val="24"/>
          <w:szCs w:val="24"/>
        </w:rPr>
        <w:t>С уточненными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sidRPr="00A74F73">
        <w:rPr>
          <w:sz w:val="24"/>
          <w:szCs w:val="24"/>
        </w:rPr>
        <w:t xml:space="preserve">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ФГАУ «ФИРО» от 25 мая 2017 г.;</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t xml:space="preserve">Письмом Департамента государственной политики в сфере подготовки рабочих кадров и ДПО </w:t>
      </w:r>
      <w:proofErr w:type="spellStart"/>
      <w:r w:rsidRPr="00A74F73">
        <w:rPr>
          <w:sz w:val="24"/>
          <w:szCs w:val="24"/>
        </w:rPr>
        <w:t>Минобрнауки</w:t>
      </w:r>
      <w:proofErr w:type="spellEnd"/>
      <w:r w:rsidRPr="00A74F73">
        <w:rPr>
          <w:sz w:val="24"/>
          <w:szCs w:val="24"/>
        </w:rPr>
        <w:t xml:space="preserve"> России от 05 сентября 2017 г. № 06- ПГМОН-34000 «О введении дисциплины «Астрономия»;</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t xml:space="preserve">Методическими рекомендациями по разработке основных профессиональных образовательных программ и дополнительных профессиональных программ с учётом соответствующих профессиональных стандартов, утвержденных </w:t>
      </w:r>
      <w:proofErr w:type="spellStart"/>
      <w:r w:rsidRPr="00A74F73">
        <w:rPr>
          <w:sz w:val="24"/>
          <w:szCs w:val="24"/>
        </w:rPr>
        <w:t>Минобрнауки</w:t>
      </w:r>
      <w:proofErr w:type="spellEnd"/>
      <w:r w:rsidRPr="00A74F73">
        <w:rPr>
          <w:sz w:val="24"/>
          <w:szCs w:val="24"/>
        </w:rPr>
        <w:t xml:space="preserve"> РФ 22 января 2015 г. № ДЛ-1/05 </w:t>
      </w:r>
      <w:proofErr w:type="spellStart"/>
      <w:r w:rsidRPr="00A74F73">
        <w:rPr>
          <w:sz w:val="24"/>
          <w:szCs w:val="24"/>
        </w:rPr>
        <w:t>вн</w:t>
      </w:r>
      <w:proofErr w:type="spellEnd"/>
      <w:r w:rsidRPr="00A74F73">
        <w:rPr>
          <w:sz w:val="24"/>
          <w:szCs w:val="24"/>
        </w:rPr>
        <w:t>;</w:t>
      </w:r>
    </w:p>
    <w:p w:rsidR="001A7D35" w:rsidRPr="00A74F73" w:rsidRDefault="001A7D35" w:rsidP="001A7D35">
      <w:pPr>
        <w:pStyle w:val="21"/>
        <w:framePr w:w="9974" w:h="13593" w:hRule="exact" w:wrap="none" w:vAnchor="page" w:hAnchor="page" w:x="979" w:y="1238"/>
        <w:shd w:val="clear" w:color="auto" w:fill="auto"/>
        <w:spacing w:line="276" w:lineRule="auto"/>
        <w:ind w:left="20" w:right="320" w:firstLine="720"/>
        <w:jc w:val="both"/>
        <w:rPr>
          <w:sz w:val="24"/>
          <w:szCs w:val="24"/>
        </w:rPr>
      </w:pPr>
      <w:r w:rsidRPr="00A74F73">
        <w:rPr>
          <w:sz w:val="24"/>
          <w:szCs w:val="24"/>
        </w:rPr>
        <w:t xml:space="preserve">Методическими рекомендациями по актуализации действующих федеральных государственных образовательных стандартов среднего профессионального образования с учётом принимаемых профессиональных стандартов, утверждены </w:t>
      </w:r>
      <w:proofErr w:type="spellStart"/>
      <w:r w:rsidRPr="00A74F73">
        <w:rPr>
          <w:sz w:val="24"/>
          <w:szCs w:val="24"/>
        </w:rPr>
        <w:t>Минобрнауки</w:t>
      </w:r>
      <w:proofErr w:type="spellEnd"/>
      <w:r w:rsidRPr="00A74F73">
        <w:rPr>
          <w:sz w:val="24"/>
          <w:szCs w:val="24"/>
        </w:rPr>
        <w:t xml:space="preserve"> России 20 апреля 2015 г. № ДЛ-11/06 </w:t>
      </w:r>
      <w:proofErr w:type="spellStart"/>
      <w:r w:rsidRPr="00A74F73">
        <w:rPr>
          <w:sz w:val="24"/>
          <w:szCs w:val="24"/>
        </w:rPr>
        <w:t>вн</w:t>
      </w:r>
      <w:proofErr w:type="spellEnd"/>
      <w:r w:rsidRPr="00A74F73">
        <w:rPr>
          <w:sz w:val="24"/>
          <w:szCs w:val="24"/>
        </w:rPr>
        <w:t>;</w:t>
      </w:r>
    </w:p>
    <w:p w:rsidR="001A7D35" w:rsidRPr="00A74F73" w:rsidRDefault="001A7D35" w:rsidP="001A7D35">
      <w:pPr>
        <w:pStyle w:val="21"/>
        <w:framePr w:w="9974" w:h="13593" w:hRule="exact" w:wrap="none" w:vAnchor="page" w:hAnchor="page" w:x="979" w:y="1238"/>
        <w:shd w:val="clear" w:color="auto" w:fill="auto"/>
        <w:spacing w:line="276" w:lineRule="auto"/>
        <w:ind w:left="20" w:firstLine="720"/>
        <w:jc w:val="both"/>
        <w:rPr>
          <w:sz w:val="24"/>
          <w:szCs w:val="24"/>
        </w:rPr>
      </w:pPr>
      <w:r w:rsidRPr="00A74F73">
        <w:rPr>
          <w:sz w:val="24"/>
          <w:szCs w:val="24"/>
        </w:rPr>
        <w:t>Уставом Техникума.</w:t>
      </w:r>
    </w:p>
    <w:p w:rsidR="001A7D35" w:rsidRPr="00A74F73" w:rsidRDefault="001A7D35" w:rsidP="001A7D35">
      <w:pPr>
        <w:pStyle w:val="23"/>
        <w:framePr w:wrap="none" w:vAnchor="page" w:hAnchor="page" w:x="10497" w:y="15422"/>
        <w:shd w:val="clear" w:color="auto" w:fill="auto"/>
        <w:spacing w:line="276" w:lineRule="auto"/>
        <w:ind w:left="20"/>
        <w:rPr>
          <w:sz w:val="24"/>
          <w:szCs w:val="24"/>
        </w:rPr>
      </w:pPr>
      <w:r w:rsidRPr="00A74F73">
        <w:rPr>
          <w:sz w:val="24"/>
          <w:szCs w:val="24"/>
        </w:rPr>
        <w:t>2</w:t>
      </w:r>
    </w:p>
    <w:p w:rsidR="001A7D35" w:rsidRPr="00A74F73" w:rsidRDefault="001A7D35" w:rsidP="001A7D35">
      <w:pPr>
        <w:ind w:left="20"/>
        <w:rPr>
          <w:sz w:val="24"/>
          <w:szCs w:val="24"/>
        </w:rPr>
        <w:sectPr w:rsidR="001A7D35" w:rsidRPr="00A74F73" w:rsidSect="005F5742">
          <w:pgSz w:w="11906" w:h="16838"/>
          <w:pgMar w:top="426" w:right="991" w:bottom="0" w:left="851" w:header="0" w:footer="3" w:gutter="0"/>
          <w:cols w:space="720"/>
          <w:noEndnote/>
          <w:docGrid w:linePitch="360"/>
        </w:sectPr>
      </w:pPr>
    </w:p>
    <w:p w:rsidR="001A7D35" w:rsidRPr="00A74F73" w:rsidRDefault="001A7D35" w:rsidP="001A7D35">
      <w:pPr>
        <w:pStyle w:val="21"/>
        <w:framePr w:w="9677" w:h="13588" w:hRule="exact" w:wrap="none" w:vAnchor="page" w:hAnchor="page" w:x="1128" w:y="1239"/>
        <w:numPr>
          <w:ilvl w:val="0"/>
          <w:numId w:val="3"/>
        </w:numPr>
        <w:shd w:val="clear" w:color="auto" w:fill="auto"/>
        <w:tabs>
          <w:tab w:val="left" w:pos="1302"/>
        </w:tabs>
        <w:spacing w:line="322" w:lineRule="exact"/>
        <w:ind w:left="20" w:right="20" w:firstLine="720"/>
        <w:jc w:val="both"/>
        <w:rPr>
          <w:sz w:val="24"/>
          <w:szCs w:val="24"/>
        </w:rPr>
      </w:pPr>
      <w:r w:rsidRPr="00A74F73">
        <w:rPr>
          <w:sz w:val="24"/>
          <w:szCs w:val="24"/>
        </w:rPr>
        <w:lastRenderedPageBreak/>
        <w:t>Периодичность разработки ОП СПО соответствует актуализации федеральных государственных образовательных стандартов СПО.</w:t>
      </w:r>
    </w:p>
    <w:p w:rsidR="001A7D35" w:rsidRPr="00A74F73" w:rsidRDefault="001A7D35" w:rsidP="001A7D35">
      <w:pPr>
        <w:pStyle w:val="21"/>
        <w:framePr w:w="9677" w:h="13588" w:hRule="exact" w:wrap="none" w:vAnchor="page" w:hAnchor="page" w:x="1128" w:y="1239"/>
        <w:numPr>
          <w:ilvl w:val="0"/>
          <w:numId w:val="3"/>
        </w:numPr>
        <w:shd w:val="clear" w:color="auto" w:fill="auto"/>
        <w:tabs>
          <w:tab w:val="left" w:pos="1518"/>
        </w:tabs>
        <w:spacing w:line="322" w:lineRule="exact"/>
        <w:ind w:left="20" w:right="20" w:firstLine="720"/>
        <w:jc w:val="both"/>
        <w:rPr>
          <w:sz w:val="24"/>
          <w:szCs w:val="24"/>
        </w:rPr>
      </w:pPr>
      <w:r w:rsidRPr="00A74F73">
        <w:rPr>
          <w:sz w:val="24"/>
          <w:szCs w:val="24"/>
        </w:rPr>
        <w:t>Образовательная программа СПО - комплекс основных характеристик образования (объём,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учебно-методических материалов.</w:t>
      </w:r>
    </w:p>
    <w:p w:rsidR="001A7D35" w:rsidRPr="00A74F73" w:rsidRDefault="001A7D35" w:rsidP="001A7D35">
      <w:pPr>
        <w:pStyle w:val="21"/>
        <w:framePr w:w="9677" w:h="13588" w:hRule="exact" w:wrap="none" w:vAnchor="page" w:hAnchor="page" w:x="1128" w:y="1239"/>
        <w:numPr>
          <w:ilvl w:val="0"/>
          <w:numId w:val="3"/>
        </w:numPr>
        <w:shd w:val="clear" w:color="auto" w:fill="auto"/>
        <w:tabs>
          <w:tab w:val="left" w:pos="1210"/>
        </w:tabs>
        <w:spacing w:line="322" w:lineRule="exact"/>
        <w:ind w:left="20" w:right="20" w:firstLine="720"/>
        <w:jc w:val="both"/>
        <w:rPr>
          <w:sz w:val="24"/>
          <w:szCs w:val="24"/>
        </w:rPr>
      </w:pPr>
      <w:r w:rsidRPr="00A74F73">
        <w:rPr>
          <w:sz w:val="24"/>
          <w:szCs w:val="24"/>
        </w:rPr>
        <w:t>Использование профессиональных стандартов - обязательное условие разработки образовательных программ, а также модулей, частей программы, обеспечивающих готовность к выполнению того или иного вида (видов) профессиональной деятельности.</w:t>
      </w:r>
    </w:p>
    <w:p w:rsidR="001A7D35" w:rsidRPr="00A74F73" w:rsidRDefault="001A7D35" w:rsidP="001A7D35">
      <w:pPr>
        <w:pStyle w:val="21"/>
        <w:framePr w:w="9677" w:h="13588" w:hRule="exact" w:wrap="none" w:vAnchor="page" w:hAnchor="page" w:x="1128" w:y="1239"/>
        <w:numPr>
          <w:ilvl w:val="0"/>
          <w:numId w:val="3"/>
        </w:numPr>
        <w:shd w:val="clear" w:color="auto" w:fill="auto"/>
        <w:tabs>
          <w:tab w:val="left" w:pos="1556"/>
        </w:tabs>
        <w:spacing w:line="322" w:lineRule="exact"/>
        <w:ind w:left="20" w:right="20" w:firstLine="720"/>
        <w:jc w:val="both"/>
        <w:rPr>
          <w:sz w:val="24"/>
          <w:szCs w:val="24"/>
        </w:rPr>
      </w:pPr>
      <w:r w:rsidRPr="00A74F73">
        <w:rPr>
          <w:sz w:val="24"/>
          <w:szCs w:val="24"/>
        </w:rPr>
        <w:t>Разработанные образовательные программы обеспечивают достижение студентами результатов освоения обязательной и вариативной части программ на основании требований федеральных государственных образовательных стандартов среднего профессионального образования и профессиональных стандартов.</w:t>
      </w:r>
    </w:p>
    <w:p w:rsidR="001A7D35" w:rsidRPr="00A74F73" w:rsidRDefault="001A7D35" w:rsidP="001A7D35">
      <w:pPr>
        <w:pStyle w:val="21"/>
        <w:framePr w:w="9677" w:h="13588" w:hRule="exact" w:wrap="none" w:vAnchor="page" w:hAnchor="page" w:x="1128" w:y="1239"/>
        <w:numPr>
          <w:ilvl w:val="0"/>
          <w:numId w:val="3"/>
        </w:numPr>
        <w:shd w:val="clear" w:color="auto" w:fill="auto"/>
        <w:tabs>
          <w:tab w:val="left" w:pos="1340"/>
        </w:tabs>
        <w:spacing w:line="322" w:lineRule="exact"/>
        <w:ind w:left="20" w:right="20" w:firstLine="720"/>
        <w:jc w:val="both"/>
        <w:rPr>
          <w:sz w:val="24"/>
          <w:szCs w:val="24"/>
        </w:rPr>
      </w:pPr>
      <w:r w:rsidRPr="00A74F73">
        <w:rPr>
          <w:sz w:val="24"/>
          <w:szCs w:val="24"/>
        </w:rPr>
        <w:t>Требования к результатам освоения образовательных программ отражают специфику уровня получаемого образования, решение задач социализации, интеллектуального, культурного и профессионального развития, обеспечения профессиональной мобильности выпускника.</w:t>
      </w:r>
    </w:p>
    <w:p w:rsidR="001A7D35" w:rsidRPr="00A74F73" w:rsidRDefault="001A7D35" w:rsidP="001A7D35">
      <w:pPr>
        <w:pStyle w:val="21"/>
        <w:framePr w:w="9677" w:h="13588" w:hRule="exact" w:wrap="none" w:vAnchor="page" w:hAnchor="page" w:x="1128" w:y="1239"/>
        <w:numPr>
          <w:ilvl w:val="0"/>
          <w:numId w:val="3"/>
        </w:numPr>
        <w:shd w:val="clear" w:color="auto" w:fill="auto"/>
        <w:tabs>
          <w:tab w:val="left" w:pos="1316"/>
        </w:tabs>
        <w:spacing w:line="322" w:lineRule="exact"/>
        <w:ind w:left="20" w:right="20" w:firstLine="720"/>
        <w:jc w:val="both"/>
        <w:rPr>
          <w:sz w:val="24"/>
          <w:szCs w:val="24"/>
        </w:rPr>
      </w:pPr>
      <w:r w:rsidRPr="00A74F73">
        <w:rPr>
          <w:sz w:val="24"/>
          <w:szCs w:val="24"/>
        </w:rPr>
        <w:t>Содержание образовательных программ определяется спецификой учета направленности на удовлетворение потребностей рынка труда и работодателей и социальных партнёров, конкретизирует конечные результаты обучения в виде компетенций, умений и знаний, приобретаемого практического опыта.</w:t>
      </w:r>
    </w:p>
    <w:p w:rsidR="001A7D35" w:rsidRPr="00A74F73" w:rsidRDefault="001A7D35" w:rsidP="001A7D35">
      <w:pPr>
        <w:pStyle w:val="21"/>
        <w:framePr w:w="9677" w:h="13588" w:hRule="exact" w:wrap="none" w:vAnchor="page" w:hAnchor="page" w:x="1128" w:y="1239"/>
        <w:shd w:val="clear" w:color="auto" w:fill="auto"/>
        <w:spacing w:line="322" w:lineRule="exact"/>
        <w:ind w:left="20" w:right="20" w:firstLine="720"/>
        <w:jc w:val="both"/>
        <w:rPr>
          <w:sz w:val="24"/>
          <w:szCs w:val="24"/>
        </w:rPr>
      </w:pPr>
      <w:r w:rsidRPr="00A74F73">
        <w:rPr>
          <w:sz w:val="24"/>
          <w:szCs w:val="24"/>
        </w:rPr>
        <w:t>1.9 ОП СПО регламентирует цель, планируемые результаты, содержание, условия и технологии организации образовательного процесса, оценку качества подготовки выпускника по специальности на основании требований федеральных государственных образовательных стандартов среднего профессионального образования, профессиональных стандартов, технических описаний компетенций конкурсного движения «Молодые профессионалы» (</w:t>
      </w:r>
      <w:proofErr w:type="spellStart"/>
      <w:r w:rsidRPr="00A74F73">
        <w:rPr>
          <w:sz w:val="24"/>
          <w:szCs w:val="24"/>
        </w:rPr>
        <w:t>Ворлдскиллс</w:t>
      </w:r>
      <w:proofErr w:type="spellEnd"/>
      <w:r w:rsidRPr="00A74F73">
        <w:rPr>
          <w:sz w:val="24"/>
          <w:szCs w:val="24"/>
        </w:rPr>
        <w:t xml:space="preserve"> Россия), с учётом примерной программы основной образовательной программы (ПООП).</w:t>
      </w:r>
    </w:p>
    <w:p w:rsidR="001A7D35" w:rsidRPr="00A74F73" w:rsidRDefault="001A7D35" w:rsidP="001A7D35">
      <w:pPr>
        <w:pStyle w:val="21"/>
        <w:framePr w:w="9677" w:h="13588" w:hRule="exact" w:wrap="none" w:vAnchor="page" w:hAnchor="page" w:x="1128" w:y="1239"/>
        <w:numPr>
          <w:ilvl w:val="0"/>
          <w:numId w:val="4"/>
        </w:numPr>
        <w:shd w:val="clear" w:color="auto" w:fill="auto"/>
        <w:tabs>
          <w:tab w:val="left" w:pos="1710"/>
        </w:tabs>
        <w:spacing w:line="322" w:lineRule="exact"/>
        <w:ind w:left="20" w:right="20" w:firstLine="720"/>
        <w:jc w:val="both"/>
        <w:rPr>
          <w:sz w:val="24"/>
          <w:szCs w:val="24"/>
        </w:rPr>
      </w:pPr>
      <w:r w:rsidRPr="00A74F73">
        <w:rPr>
          <w:sz w:val="24"/>
          <w:szCs w:val="24"/>
        </w:rPr>
        <w:t>Образовательная программа реализуется в совместной образовательной, научной, производственной, общественной и иной деятельности обучающихся и работников техникума с использованием ресурсов техникума, необходимых для осуществления обучения, проведения учебной и производственной практики и осуществления иных видов учебной деятельности, предусмотренных образовательной программой.</w:t>
      </w:r>
    </w:p>
    <w:p w:rsidR="001A7D35" w:rsidRPr="00A74F73" w:rsidRDefault="001A7D35" w:rsidP="001A7D35">
      <w:pPr>
        <w:pStyle w:val="21"/>
        <w:framePr w:w="9677" w:h="13588" w:hRule="exact" w:wrap="none" w:vAnchor="page" w:hAnchor="page" w:x="1128" w:y="1239"/>
        <w:numPr>
          <w:ilvl w:val="0"/>
          <w:numId w:val="4"/>
        </w:numPr>
        <w:shd w:val="clear" w:color="auto" w:fill="auto"/>
        <w:tabs>
          <w:tab w:val="left" w:pos="1378"/>
        </w:tabs>
        <w:spacing w:line="322" w:lineRule="exact"/>
        <w:ind w:left="20" w:right="20" w:firstLine="720"/>
        <w:jc w:val="both"/>
        <w:rPr>
          <w:sz w:val="24"/>
          <w:szCs w:val="24"/>
        </w:rPr>
      </w:pPr>
      <w:r w:rsidRPr="00A74F73">
        <w:rPr>
          <w:sz w:val="24"/>
          <w:szCs w:val="24"/>
        </w:rPr>
        <w:t>Возможна сетевая форма реализации образовательной программы с использованием ресурсов нескольких образовательных или иных организаций.</w:t>
      </w:r>
    </w:p>
    <w:p w:rsidR="001A7D35" w:rsidRPr="00A74F73" w:rsidRDefault="001A7D35" w:rsidP="001A7D35">
      <w:pPr>
        <w:pStyle w:val="23"/>
        <w:framePr w:wrap="none" w:vAnchor="page" w:hAnchor="page" w:x="10651" w:y="15422"/>
        <w:shd w:val="clear" w:color="auto" w:fill="auto"/>
        <w:spacing w:line="190" w:lineRule="exact"/>
        <w:ind w:left="20"/>
        <w:rPr>
          <w:sz w:val="24"/>
          <w:szCs w:val="24"/>
        </w:rPr>
      </w:pPr>
      <w:r w:rsidRPr="00A74F73">
        <w:rPr>
          <w:sz w:val="24"/>
          <w:szCs w:val="24"/>
        </w:rPr>
        <w:t>3</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F277B7">
      <w:pPr>
        <w:pStyle w:val="21"/>
        <w:framePr w:w="9667" w:h="15421" w:hRule="exact" w:wrap="none" w:vAnchor="page" w:hAnchor="page" w:x="1036" w:y="616"/>
        <w:numPr>
          <w:ilvl w:val="0"/>
          <w:numId w:val="4"/>
        </w:numPr>
        <w:shd w:val="clear" w:color="auto" w:fill="auto"/>
        <w:tabs>
          <w:tab w:val="left" w:pos="1479"/>
        </w:tabs>
        <w:spacing w:line="322" w:lineRule="exact"/>
        <w:ind w:left="20" w:right="20" w:firstLine="720"/>
        <w:jc w:val="both"/>
        <w:rPr>
          <w:sz w:val="24"/>
          <w:szCs w:val="24"/>
        </w:rPr>
      </w:pPr>
      <w:r w:rsidRPr="00A74F73">
        <w:rPr>
          <w:sz w:val="24"/>
          <w:szCs w:val="24"/>
        </w:rPr>
        <w:lastRenderedPageBreak/>
        <w:t xml:space="preserve">Организация образовательного процесса </w:t>
      </w:r>
      <w:proofErr w:type="gramStart"/>
      <w:r w:rsidRPr="00A74F73">
        <w:rPr>
          <w:sz w:val="24"/>
          <w:szCs w:val="24"/>
        </w:rPr>
        <w:t>по</w:t>
      </w:r>
      <w:proofErr w:type="gramEnd"/>
      <w:r w:rsidRPr="00A74F73">
        <w:rPr>
          <w:sz w:val="24"/>
          <w:szCs w:val="24"/>
        </w:rPr>
        <w:t xml:space="preserve"> ОП </w:t>
      </w:r>
      <w:proofErr w:type="gramStart"/>
      <w:r w:rsidRPr="00A74F73">
        <w:rPr>
          <w:sz w:val="24"/>
          <w:szCs w:val="24"/>
        </w:rPr>
        <w:t>при</w:t>
      </w:r>
      <w:proofErr w:type="gramEnd"/>
      <w:r w:rsidRPr="00A74F73">
        <w:rPr>
          <w:sz w:val="24"/>
          <w:szCs w:val="24"/>
        </w:rPr>
        <w:t xml:space="preserve"> сочетании различных форм обучения, при использовании сетевой формы реализации ОП, при ускоренном обучении, применения электронных, дистанционных образовательных технологий, осуществляется в соответствии с локальными нормативными актами Техникума.</w:t>
      </w:r>
    </w:p>
    <w:p w:rsidR="001A7D35" w:rsidRPr="00A74F73" w:rsidRDefault="001A7D35" w:rsidP="00F277B7">
      <w:pPr>
        <w:pStyle w:val="21"/>
        <w:framePr w:w="9667" w:h="15421" w:hRule="exact" w:wrap="none" w:vAnchor="page" w:hAnchor="page" w:x="1036" w:y="616"/>
        <w:numPr>
          <w:ilvl w:val="0"/>
          <w:numId w:val="4"/>
        </w:numPr>
        <w:shd w:val="clear" w:color="auto" w:fill="auto"/>
        <w:tabs>
          <w:tab w:val="left" w:pos="1575"/>
        </w:tabs>
        <w:spacing w:line="322" w:lineRule="exact"/>
        <w:ind w:left="20" w:right="20" w:firstLine="720"/>
        <w:jc w:val="both"/>
        <w:rPr>
          <w:sz w:val="24"/>
          <w:szCs w:val="24"/>
        </w:rPr>
      </w:pPr>
      <w:r w:rsidRPr="00A74F73">
        <w:rPr>
          <w:sz w:val="24"/>
          <w:szCs w:val="24"/>
        </w:rPr>
        <w:t>Реализация ОП осуществляется на государственном языке Российской Федерации.</w:t>
      </w:r>
    </w:p>
    <w:p w:rsidR="001A7D35" w:rsidRPr="00A74F73" w:rsidRDefault="001A7D35" w:rsidP="00F277B7">
      <w:pPr>
        <w:pStyle w:val="21"/>
        <w:framePr w:w="9667" w:h="15421" w:hRule="exact" w:wrap="none" w:vAnchor="page" w:hAnchor="page" w:x="1036" w:y="616"/>
        <w:numPr>
          <w:ilvl w:val="0"/>
          <w:numId w:val="4"/>
        </w:numPr>
        <w:shd w:val="clear" w:color="auto" w:fill="auto"/>
        <w:tabs>
          <w:tab w:val="left" w:pos="1422"/>
        </w:tabs>
        <w:spacing w:line="322" w:lineRule="exact"/>
        <w:ind w:left="20" w:right="20" w:firstLine="720"/>
        <w:jc w:val="both"/>
        <w:rPr>
          <w:sz w:val="24"/>
          <w:szCs w:val="24"/>
        </w:rPr>
      </w:pPr>
      <w:r w:rsidRPr="00A74F73">
        <w:rPr>
          <w:sz w:val="24"/>
          <w:szCs w:val="24"/>
        </w:rPr>
        <w:t>При реализации ОП обучающиеся имеют академические права и обязанности в соответствии с Федеральным законом от 29 декабря 2012 г. № 273-ФЗ «Об образовании в Российской Федерации».</w:t>
      </w:r>
    </w:p>
    <w:p w:rsidR="001A7D35" w:rsidRPr="00A74F73" w:rsidRDefault="001A7D35" w:rsidP="00F277B7">
      <w:pPr>
        <w:pStyle w:val="21"/>
        <w:framePr w:w="9667" w:h="15421" w:hRule="exact" w:wrap="none" w:vAnchor="page" w:hAnchor="page" w:x="1036" w:y="616"/>
        <w:numPr>
          <w:ilvl w:val="0"/>
          <w:numId w:val="4"/>
        </w:numPr>
        <w:shd w:val="clear" w:color="auto" w:fill="auto"/>
        <w:tabs>
          <w:tab w:val="left" w:pos="1590"/>
        </w:tabs>
        <w:spacing w:line="322" w:lineRule="exact"/>
        <w:ind w:left="20" w:right="20" w:firstLine="720"/>
        <w:jc w:val="both"/>
        <w:rPr>
          <w:sz w:val="24"/>
          <w:szCs w:val="24"/>
        </w:rPr>
      </w:pPr>
      <w:r w:rsidRPr="00A74F73">
        <w:rPr>
          <w:sz w:val="24"/>
          <w:szCs w:val="24"/>
        </w:rPr>
        <w:t>Получение СПО на базе основного общего образования осуществляется с одновременным получением среднего общего образования в пределах ОП СПО. В связи с этим при разработке ОП Техникумом учитываются требования Федерального государственного образовательного стандарта среднего общего образования.</w:t>
      </w:r>
    </w:p>
    <w:p w:rsidR="001A7D35" w:rsidRPr="00A74F73" w:rsidRDefault="001A7D35" w:rsidP="00F277B7">
      <w:pPr>
        <w:pStyle w:val="21"/>
        <w:framePr w:w="9667" w:h="15421" w:hRule="exact" w:wrap="none" w:vAnchor="page" w:hAnchor="page" w:x="1036" w:y="616"/>
        <w:numPr>
          <w:ilvl w:val="0"/>
          <w:numId w:val="4"/>
        </w:numPr>
        <w:shd w:val="clear" w:color="auto" w:fill="auto"/>
        <w:tabs>
          <w:tab w:val="left" w:pos="1350"/>
        </w:tabs>
        <w:spacing w:after="365" w:line="322" w:lineRule="exact"/>
        <w:ind w:left="20" w:firstLine="720"/>
        <w:jc w:val="both"/>
        <w:rPr>
          <w:sz w:val="24"/>
          <w:szCs w:val="24"/>
        </w:rPr>
      </w:pPr>
      <w:r w:rsidRPr="00A74F73">
        <w:rPr>
          <w:sz w:val="24"/>
          <w:szCs w:val="24"/>
        </w:rPr>
        <w:t xml:space="preserve">Приём на обучение </w:t>
      </w:r>
      <w:proofErr w:type="gramStart"/>
      <w:r w:rsidRPr="00A74F73">
        <w:rPr>
          <w:sz w:val="24"/>
          <w:szCs w:val="24"/>
        </w:rPr>
        <w:t>по</w:t>
      </w:r>
      <w:proofErr w:type="gramEnd"/>
      <w:r w:rsidRPr="00A74F73">
        <w:rPr>
          <w:sz w:val="24"/>
          <w:szCs w:val="24"/>
        </w:rPr>
        <w:t xml:space="preserve"> ОП СПО является общедоступным.</w:t>
      </w:r>
    </w:p>
    <w:p w:rsidR="001A7D35" w:rsidRPr="00A74F73" w:rsidRDefault="001A7D35" w:rsidP="00F277B7">
      <w:pPr>
        <w:pStyle w:val="25"/>
        <w:framePr w:w="9667" w:h="15421" w:hRule="exact" w:wrap="none" w:vAnchor="page" w:hAnchor="page" w:x="1036" w:y="616"/>
        <w:numPr>
          <w:ilvl w:val="0"/>
          <w:numId w:val="5"/>
        </w:numPr>
        <w:shd w:val="clear" w:color="auto" w:fill="auto"/>
        <w:tabs>
          <w:tab w:val="left" w:pos="2733"/>
        </w:tabs>
        <w:spacing w:before="0" w:after="312" w:line="240" w:lineRule="exact"/>
        <w:ind w:left="2440" w:firstLine="0"/>
        <w:rPr>
          <w:sz w:val="24"/>
          <w:szCs w:val="24"/>
        </w:rPr>
      </w:pPr>
      <w:bookmarkStart w:id="0" w:name="bookmark0"/>
      <w:r w:rsidRPr="00A74F73">
        <w:rPr>
          <w:sz w:val="24"/>
          <w:szCs w:val="24"/>
        </w:rPr>
        <w:t>Структура образовательной программы СПО</w:t>
      </w:r>
      <w:bookmarkEnd w:id="0"/>
    </w:p>
    <w:p w:rsidR="001A7D35" w:rsidRPr="00A74F73" w:rsidRDefault="001A7D35" w:rsidP="00F277B7">
      <w:pPr>
        <w:pStyle w:val="21"/>
        <w:framePr w:w="9667" w:h="15421" w:hRule="exact" w:wrap="none" w:vAnchor="page" w:hAnchor="page" w:x="1036" w:y="616"/>
        <w:numPr>
          <w:ilvl w:val="1"/>
          <w:numId w:val="5"/>
        </w:numPr>
        <w:shd w:val="clear" w:color="auto" w:fill="auto"/>
        <w:tabs>
          <w:tab w:val="left" w:pos="1450"/>
        </w:tabs>
        <w:spacing w:line="322" w:lineRule="exact"/>
        <w:ind w:left="20" w:right="20" w:firstLine="720"/>
        <w:jc w:val="both"/>
        <w:rPr>
          <w:sz w:val="24"/>
          <w:szCs w:val="24"/>
        </w:rPr>
      </w:pPr>
      <w:proofErr w:type="gramStart"/>
      <w:r w:rsidRPr="00A74F73">
        <w:rPr>
          <w:sz w:val="24"/>
          <w:szCs w:val="24"/>
        </w:rPr>
        <w:t>Образовательная программа СПО - программа подготовки квалифицированных, рабочих, служащих; программа подготовки специалистов среднего звена представляет собой совокупность учебно-методической документации, включающая в себя учебный план, календарный учебный график,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и методические материалы, обеспечивающие реализацию соответствующих образовательных технологий.</w:t>
      </w:r>
      <w:proofErr w:type="gramEnd"/>
    </w:p>
    <w:p w:rsidR="001A7D35" w:rsidRPr="00A74F73" w:rsidRDefault="001A7D35" w:rsidP="00F277B7">
      <w:pPr>
        <w:pStyle w:val="21"/>
        <w:framePr w:w="9667" w:h="15421" w:hRule="exact" w:wrap="none" w:vAnchor="page" w:hAnchor="page" w:x="1036" w:y="616"/>
        <w:numPr>
          <w:ilvl w:val="1"/>
          <w:numId w:val="5"/>
        </w:numPr>
        <w:shd w:val="clear" w:color="auto" w:fill="auto"/>
        <w:tabs>
          <w:tab w:val="left" w:pos="1292"/>
        </w:tabs>
        <w:spacing w:line="322" w:lineRule="exact"/>
        <w:ind w:left="20" w:right="20" w:firstLine="720"/>
        <w:jc w:val="both"/>
        <w:rPr>
          <w:sz w:val="24"/>
          <w:szCs w:val="24"/>
        </w:rPr>
      </w:pPr>
      <w:r w:rsidRPr="00A74F73">
        <w:rPr>
          <w:sz w:val="24"/>
          <w:szCs w:val="24"/>
        </w:rPr>
        <w:t>Основными элементами структуры ОП являются титульный лист, разделы образовательной программы, разработанные с учетом содержания примерной основной образовательной программы (далее ПООП) (при наличии)</w:t>
      </w:r>
    </w:p>
    <w:p w:rsidR="001A7D35" w:rsidRPr="00A74F73" w:rsidRDefault="001A7D35" w:rsidP="00F277B7">
      <w:pPr>
        <w:pStyle w:val="21"/>
        <w:framePr w:w="9667" w:h="15421" w:hRule="exact" w:wrap="none" w:vAnchor="page" w:hAnchor="page" w:x="1036" w:y="616"/>
        <w:numPr>
          <w:ilvl w:val="0"/>
          <w:numId w:val="6"/>
        </w:numPr>
        <w:shd w:val="clear" w:color="auto" w:fill="auto"/>
        <w:tabs>
          <w:tab w:val="left" w:pos="1292"/>
          <w:tab w:val="left" w:pos="183"/>
        </w:tabs>
        <w:spacing w:line="322" w:lineRule="exact"/>
        <w:ind w:left="20" w:firstLine="0"/>
        <w:rPr>
          <w:sz w:val="24"/>
          <w:szCs w:val="24"/>
        </w:rPr>
      </w:pPr>
      <w:r w:rsidRPr="00A74F73">
        <w:rPr>
          <w:sz w:val="24"/>
          <w:szCs w:val="24"/>
        </w:rPr>
        <w:t>(приложения 1,2).</w:t>
      </w:r>
    </w:p>
    <w:p w:rsidR="001A7D35" w:rsidRPr="00A74F73" w:rsidRDefault="001A7D35" w:rsidP="00F277B7">
      <w:pPr>
        <w:pStyle w:val="21"/>
        <w:framePr w:w="9667" w:h="15421" w:hRule="exact" w:wrap="none" w:vAnchor="page" w:hAnchor="page" w:x="1036" w:y="616"/>
        <w:numPr>
          <w:ilvl w:val="0"/>
          <w:numId w:val="7"/>
        </w:numPr>
        <w:shd w:val="clear" w:color="auto" w:fill="auto"/>
        <w:tabs>
          <w:tab w:val="left" w:pos="1350"/>
        </w:tabs>
        <w:spacing w:line="322" w:lineRule="exact"/>
        <w:ind w:left="20" w:right="20" w:firstLine="720"/>
        <w:jc w:val="both"/>
        <w:rPr>
          <w:sz w:val="24"/>
          <w:szCs w:val="24"/>
        </w:rPr>
      </w:pPr>
      <w:r w:rsidRPr="00A74F73">
        <w:rPr>
          <w:sz w:val="24"/>
          <w:szCs w:val="24"/>
        </w:rPr>
        <w:t xml:space="preserve">Основными разделами ОП СПО ППКРС, ППССЗ являются </w:t>
      </w:r>
      <w:r w:rsidR="00F277B7" w:rsidRPr="00A74F73">
        <w:rPr>
          <w:sz w:val="24"/>
          <w:szCs w:val="24"/>
        </w:rPr>
        <w:t xml:space="preserve">для ФГОС 3 </w:t>
      </w:r>
      <w:r w:rsidRPr="00A74F73">
        <w:rPr>
          <w:sz w:val="24"/>
          <w:szCs w:val="24"/>
        </w:rPr>
        <w:t>(Приложение 3):</w:t>
      </w:r>
    </w:p>
    <w:p w:rsidR="00F277B7" w:rsidRPr="00A74F73" w:rsidRDefault="00F277B7" w:rsidP="00A74F73">
      <w:pPr>
        <w:pStyle w:val="ac"/>
        <w:framePr w:w="9667" w:h="15421" w:hRule="exact" w:wrap="none" w:vAnchor="page" w:hAnchor="page" w:x="1036" w:y="616"/>
        <w:spacing w:before="0"/>
        <w:jc w:val="both"/>
        <w:rPr>
          <w:rFonts w:ascii="Times New Roman" w:hAnsi="Times New Roman"/>
          <w:b w:val="0"/>
          <w:color w:val="000000" w:themeColor="text1"/>
          <w:sz w:val="24"/>
          <w:szCs w:val="24"/>
          <w:lang w:val="ru-RU"/>
        </w:rPr>
      </w:pPr>
      <w:r w:rsidRPr="00A74F73">
        <w:rPr>
          <w:rFonts w:ascii="Times New Roman" w:hAnsi="Times New Roman"/>
          <w:b w:val="0"/>
          <w:color w:val="000000" w:themeColor="text1"/>
          <w:sz w:val="24"/>
          <w:szCs w:val="24"/>
          <w:lang w:val="ru-RU"/>
        </w:rPr>
        <w:t>Раздел 1. Общие положения</w:t>
      </w:r>
    </w:p>
    <w:p w:rsidR="00F277B7" w:rsidRPr="00A74F73" w:rsidRDefault="00F277B7" w:rsidP="00A74F73">
      <w:pPr>
        <w:framePr w:w="9667" w:h="15421" w:hRule="exact" w:wrap="none" w:vAnchor="page" w:hAnchor="page" w:x="1036" w:y="616"/>
        <w:spacing w:after="0"/>
        <w:rPr>
          <w:rFonts w:ascii="Times New Roman" w:hAnsi="Times New Roman"/>
          <w:color w:val="000000" w:themeColor="text1"/>
          <w:sz w:val="24"/>
          <w:szCs w:val="24"/>
        </w:rPr>
      </w:pPr>
      <w:r w:rsidRPr="00A74F73">
        <w:rPr>
          <w:rFonts w:ascii="Times New Roman" w:hAnsi="Times New Roman"/>
          <w:color w:val="000000" w:themeColor="text1"/>
          <w:sz w:val="24"/>
          <w:szCs w:val="24"/>
        </w:rPr>
        <w:t>Раздел 2. Общая характеристика образовательной программы</w:t>
      </w:r>
    </w:p>
    <w:p w:rsidR="00F277B7" w:rsidRPr="00A74F73" w:rsidRDefault="00F277B7" w:rsidP="00A74F73">
      <w:pPr>
        <w:framePr w:w="9667" w:h="15421" w:hRule="exact" w:wrap="none" w:vAnchor="page" w:hAnchor="page" w:x="1036" w:y="616"/>
        <w:spacing w:after="0"/>
        <w:rPr>
          <w:rFonts w:ascii="Times New Roman" w:hAnsi="Times New Roman"/>
          <w:bCs/>
          <w:color w:val="000000" w:themeColor="text1"/>
          <w:sz w:val="24"/>
          <w:szCs w:val="24"/>
        </w:rPr>
      </w:pPr>
      <w:r w:rsidRPr="00A74F73">
        <w:rPr>
          <w:rFonts w:ascii="Times New Roman" w:hAnsi="Times New Roman"/>
          <w:color w:val="000000" w:themeColor="text1"/>
          <w:sz w:val="24"/>
          <w:szCs w:val="24"/>
        </w:rPr>
        <w:t>Раздел 3. Характеристика профессиональной деятельности выпускника</w:t>
      </w:r>
    </w:p>
    <w:p w:rsidR="00F277B7" w:rsidRPr="00A74F73" w:rsidRDefault="00F277B7" w:rsidP="00A74F73">
      <w:pPr>
        <w:framePr w:w="9667" w:h="15421" w:hRule="exact" w:wrap="none" w:vAnchor="page" w:hAnchor="page" w:x="1036" w:y="616"/>
        <w:spacing w:after="0"/>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Раздел 4. Планируемые результаты освоения образовательной программы</w:t>
      </w:r>
    </w:p>
    <w:p w:rsidR="00F277B7" w:rsidRPr="00A74F73" w:rsidRDefault="00F277B7" w:rsidP="00A74F73">
      <w:pPr>
        <w:framePr w:w="9667" w:h="15421" w:hRule="exact" w:wrap="none" w:vAnchor="page" w:hAnchor="page" w:x="1036" w:y="616"/>
        <w:spacing w:after="0"/>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Раздел 5. Условия реализации образовательной программы</w:t>
      </w:r>
    </w:p>
    <w:p w:rsidR="00F277B7" w:rsidRDefault="00F277B7" w:rsidP="00A74F73">
      <w:pPr>
        <w:framePr w:w="9667" w:h="15421" w:hRule="exact" w:wrap="none" w:vAnchor="page" w:hAnchor="page" w:x="1036" w:y="616"/>
        <w:spacing w:after="0"/>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Раздел 6. Разработчики основной образовательной программы</w:t>
      </w:r>
    </w:p>
    <w:p w:rsidR="00A74F73" w:rsidRPr="00A74F73" w:rsidRDefault="00A74F73" w:rsidP="00A74F73">
      <w:pPr>
        <w:pStyle w:val="21"/>
        <w:framePr w:w="9667" w:h="15421" w:hRule="exact" w:wrap="none" w:vAnchor="page" w:hAnchor="page" w:x="1036" w:y="616"/>
        <w:shd w:val="clear" w:color="auto" w:fill="auto"/>
        <w:tabs>
          <w:tab w:val="left" w:pos="1014"/>
        </w:tabs>
        <w:spacing w:line="322" w:lineRule="exact"/>
        <w:ind w:firstLine="0"/>
        <w:jc w:val="both"/>
        <w:rPr>
          <w:sz w:val="24"/>
          <w:szCs w:val="24"/>
        </w:rPr>
      </w:pPr>
      <w:r w:rsidRPr="00A74F73">
        <w:rPr>
          <w:sz w:val="24"/>
          <w:szCs w:val="24"/>
        </w:rPr>
        <w:t>Приложения</w:t>
      </w:r>
    </w:p>
    <w:p w:rsidR="00A74F73" w:rsidRPr="00A74F73" w:rsidRDefault="00A74F73" w:rsidP="00A74F73">
      <w:pPr>
        <w:framePr w:w="9667" w:h="15421" w:hRule="exact" w:wrap="none" w:vAnchor="page" w:hAnchor="page" w:x="1036" w:y="616"/>
        <w:spacing w:after="0"/>
        <w:jc w:val="both"/>
        <w:rPr>
          <w:rFonts w:ascii="Times New Roman" w:hAnsi="Times New Roman"/>
          <w:color w:val="000000" w:themeColor="text1"/>
          <w:sz w:val="24"/>
          <w:szCs w:val="24"/>
        </w:rPr>
      </w:pP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21"/>
        <w:framePr w:w="9653" w:h="13266" w:hRule="exact" w:wrap="none" w:vAnchor="page" w:hAnchor="page" w:x="1140" w:y="1239"/>
        <w:numPr>
          <w:ilvl w:val="0"/>
          <w:numId w:val="9"/>
        </w:numPr>
        <w:shd w:val="clear" w:color="auto" w:fill="auto"/>
        <w:tabs>
          <w:tab w:val="left" w:pos="1695"/>
        </w:tabs>
        <w:spacing w:line="322" w:lineRule="exact"/>
        <w:ind w:left="20" w:right="20" w:firstLine="720"/>
        <w:jc w:val="both"/>
        <w:rPr>
          <w:sz w:val="24"/>
          <w:szCs w:val="24"/>
        </w:rPr>
      </w:pPr>
      <w:r w:rsidRPr="00A74F73">
        <w:rPr>
          <w:sz w:val="24"/>
          <w:szCs w:val="24"/>
        </w:rPr>
        <w:lastRenderedPageBreak/>
        <w:t xml:space="preserve">В разделе </w:t>
      </w:r>
      <w:r w:rsidRPr="00A74F73">
        <w:rPr>
          <w:rStyle w:val="a7"/>
          <w:sz w:val="24"/>
          <w:szCs w:val="24"/>
        </w:rPr>
        <w:t>Общие положения</w:t>
      </w:r>
      <w:r w:rsidRPr="00A74F73">
        <w:rPr>
          <w:sz w:val="24"/>
          <w:szCs w:val="24"/>
        </w:rPr>
        <w:t xml:space="preserve"> описывается реализуемая образовательная программа, цели ОП СПО, нормативные правовые основы разработки образовательной программы, перечень сокращений, нормативный срок освоения образовательной программы, требования к </w:t>
      </w:r>
      <w:proofErr w:type="gramStart"/>
      <w:r w:rsidRPr="00A74F73">
        <w:rPr>
          <w:sz w:val="24"/>
          <w:szCs w:val="24"/>
        </w:rPr>
        <w:t>поступающему</w:t>
      </w:r>
      <w:proofErr w:type="gramEnd"/>
      <w:r w:rsidRPr="00A74F73">
        <w:rPr>
          <w:sz w:val="24"/>
          <w:szCs w:val="24"/>
        </w:rPr>
        <w:t>.</w:t>
      </w:r>
    </w:p>
    <w:p w:rsidR="00AE7F41" w:rsidRPr="00A74F73" w:rsidRDefault="00AE7F41" w:rsidP="00AE7F41">
      <w:pPr>
        <w:pStyle w:val="21"/>
        <w:framePr w:w="9653" w:h="13266" w:hRule="exact" w:wrap="none" w:vAnchor="page" w:hAnchor="page" w:x="1140" w:y="1239"/>
        <w:numPr>
          <w:ilvl w:val="0"/>
          <w:numId w:val="9"/>
        </w:numPr>
        <w:shd w:val="clear" w:color="auto" w:fill="auto"/>
        <w:tabs>
          <w:tab w:val="left" w:pos="1465"/>
        </w:tabs>
        <w:spacing w:line="322" w:lineRule="exact"/>
        <w:ind w:left="20" w:right="20" w:firstLine="700"/>
        <w:jc w:val="both"/>
        <w:rPr>
          <w:sz w:val="24"/>
          <w:szCs w:val="24"/>
        </w:rPr>
      </w:pPr>
      <w:r w:rsidRPr="00A74F73">
        <w:rPr>
          <w:sz w:val="24"/>
          <w:szCs w:val="24"/>
        </w:rPr>
        <w:t xml:space="preserve">В разделе </w:t>
      </w:r>
      <w:r w:rsidRPr="00A74F73">
        <w:rPr>
          <w:rStyle w:val="a7"/>
          <w:sz w:val="24"/>
          <w:szCs w:val="24"/>
        </w:rPr>
        <w:t>Общая характеристика образовательной программы среднего профессионального образования</w:t>
      </w:r>
      <w:r w:rsidRPr="00A74F73">
        <w:rPr>
          <w:sz w:val="24"/>
          <w:szCs w:val="24"/>
        </w:rPr>
        <w:t xml:space="preserve"> прописывается квалификация, присваиваемая выпускникам образовательной программы, форма получения образования, форма обучения, объем образовательной программы, реализуемой либо на базе основного общего образования, либо на базе среднего общего образования, указывается срок освоения образовательной программы и порядок приема на </w:t>
      </w:r>
      <w:proofErr w:type="gramStart"/>
      <w:r w:rsidRPr="00A74F73">
        <w:rPr>
          <w:sz w:val="24"/>
          <w:szCs w:val="24"/>
        </w:rPr>
        <w:t>обучение по</w:t>
      </w:r>
      <w:proofErr w:type="gramEnd"/>
      <w:r w:rsidRPr="00A74F73">
        <w:rPr>
          <w:sz w:val="24"/>
          <w:szCs w:val="24"/>
        </w:rPr>
        <w:t xml:space="preserve"> данной программе.</w:t>
      </w:r>
    </w:p>
    <w:p w:rsidR="00AE7F41" w:rsidRPr="00A74F73" w:rsidRDefault="00AE7F41" w:rsidP="001A7D35">
      <w:pPr>
        <w:pStyle w:val="21"/>
        <w:framePr w:w="9653" w:h="13266" w:hRule="exact" w:wrap="none" w:vAnchor="page" w:hAnchor="page" w:x="1140" w:y="1239"/>
        <w:numPr>
          <w:ilvl w:val="0"/>
          <w:numId w:val="9"/>
        </w:numPr>
        <w:shd w:val="clear" w:color="auto" w:fill="auto"/>
        <w:tabs>
          <w:tab w:val="left" w:pos="1695"/>
        </w:tabs>
        <w:spacing w:line="322" w:lineRule="exact"/>
        <w:ind w:left="20" w:right="20" w:firstLine="720"/>
        <w:jc w:val="both"/>
        <w:rPr>
          <w:sz w:val="24"/>
          <w:szCs w:val="24"/>
        </w:rPr>
      </w:pPr>
      <w:r w:rsidRPr="00A74F73">
        <w:rPr>
          <w:sz w:val="24"/>
          <w:szCs w:val="24"/>
        </w:rPr>
        <w:t>В разделе</w:t>
      </w:r>
      <w:r w:rsidRPr="00A74F73">
        <w:rPr>
          <w:rStyle w:val="a7"/>
          <w:sz w:val="24"/>
          <w:szCs w:val="24"/>
        </w:rPr>
        <w:t xml:space="preserve"> Характеристика профессиональной деятельности выпускника</w:t>
      </w:r>
      <w:r w:rsidRPr="00A74F73">
        <w:rPr>
          <w:sz w:val="24"/>
          <w:szCs w:val="24"/>
        </w:rPr>
        <w:t xml:space="preserve"> указываются область и объекты профессиональной деятельности выпускника, соответствие ПМ сочетанию квалификаций, указанных в ФГОС СПО</w:t>
      </w:r>
    </w:p>
    <w:p w:rsidR="001A7D35" w:rsidRPr="00A74F73" w:rsidRDefault="00AE7F41" w:rsidP="001A7D35">
      <w:pPr>
        <w:pStyle w:val="21"/>
        <w:framePr w:w="9653" w:h="13266" w:hRule="exact" w:wrap="none" w:vAnchor="page" w:hAnchor="page" w:x="1140" w:y="1239"/>
        <w:numPr>
          <w:ilvl w:val="0"/>
          <w:numId w:val="11"/>
        </w:numPr>
        <w:shd w:val="clear" w:color="auto" w:fill="auto"/>
        <w:tabs>
          <w:tab w:val="left" w:pos="1642"/>
          <w:tab w:val="left" w:pos="1705"/>
        </w:tabs>
        <w:spacing w:line="322" w:lineRule="exact"/>
        <w:ind w:left="20" w:right="20" w:firstLine="720"/>
        <w:jc w:val="both"/>
        <w:rPr>
          <w:sz w:val="24"/>
          <w:szCs w:val="24"/>
        </w:rPr>
      </w:pPr>
      <w:r w:rsidRPr="00A74F73">
        <w:rPr>
          <w:sz w:val="24"/>
          <w:szCs w:val="24"/>
        </w:rPr>
        <w:t>В разделе</w:t>
      </w:r>
      <w:r w:rsidRPr="00A74F73">
        <w:rPr>
          <w:rStyle w:val="a7"/>
          <w:sz w:val="24"/>
          <w:szCs w:val="24"/>
        </w:rPr>
        <w:t xml:space="preserve"> Планируемые результаты</w:t>
      </w:r>
      <w:r w:rsidR="00F277B7" w:rsidRPr="00A74F73">
        <w:rPr>
          <w:rStyle w:val="a7"/>
          <w:sz w:val="24"/>
          <w:szCs w:val="24"/>
        </w:rPr>
        <w:t xml:space="preserve"> освоения образовательной программы</w:t>
      </w:r>
      <w:r w:rsidRPr="00A74F73">
        <w:rPr>
          <w:sz w:val="24"/>
          <w:szCs w:val="24"/>
        </w:rPr>
        <w:t xml:space="preserve"> указываются </w:t>
      </w:r>
      <w:r w:rsidR="00F277B7" w:rsidRPr="00A74F73">
        <w:rPr>
          <w:sz w:val="24"/>
          <w:szCs w:val="24"/>
        </w:rPr>
        <w:t xml:space="preserve">требования к результатам освоения образовательной программы в части </w:t>
      </w:r>
      <w:proofErr w:type="spellStart"/>
      <w:r w:rsidR="00F277B7" w:rsidRPr="00A74F73">
        <w:rPr>
          <w:sz w:val="24"/>
          <w:szCs w:val="24"/>
        </w:rPr>
        <w:t>сформированности</w:t>
      </w:r>
      <w:proofErr w:type="spellEnd"/>
      <w:r w:rsidR="00F277B7" w:rsidRPr="00A74F73">
        <w:rPr>
          <w:sz w:val="24"/>
          <w:szCs w:val="24"/>
        </w:rPr>
        <w:t xml:space="preserve"> общих и профессиональных компетенций, с распределением по основным видам деятельности.</w:t>
      </w:r>
    </w:p>
    <w:p w:rsidR="00AE7F41" w:rsidRPr="00A74F73" w:rsidRDefault="00AE7F41" w:rsidP="001A7D35">
      <w:pPr>
        <w:pStyle w:val="21"/>
        <w:framePr w:w="9653" w:h="13266" w:hRule="exact" w:wrap="none" w:vAnchor="page" w:hAnchor="page" w:x="1140" w:y="1239"/>
        <w:numPr>
          <w:ilvl w:val="0"/>
          <w:numId w:val="11"/>
        </w:numPr>
        <w:shd w:val="clear" w:color="auto" w:fill="auto"/>
        <w:tabs>
          <w:tab w:val="left" w:pos="1642"/>
        </w:tabs>
        <w:spacing w:line="322" w:lineRule="exact"/>
        <w:ind w:left="20" w:right="20" w:firstLine="720"/>
        <w:jc w:val="both"/>
        <w:rPr>
          <w:sz w:val="24"/>
          <w:szCs w:val="24"/>
        </w:rPr>
      </w:pPr>
      <w:r w:rsidRPr="00A74F73">
        <w:rPr>
          <w:sz w:val="24"/>
          <w:szCs w:val="24"/>
        </w:rPr>
        <w:t xml:space="preserve">В </w:t>
      </w:r>
      <w:r w:rsidRPr="00A74F73">
        <w:rPr>
          <w:rStyle w:val="a7"/>
          <w:sz w:val="24"/>
          <w:szCs w:val="24"/>
        </w:rPr>
        <w:t xml:space="preserve">Разделе Условия реализации образовательной программы </w:t>
      </w:r>
      <w:r w:rsidRPr="00A74F73">
        <w:rPr>
          <w:sz w:val="24"/>
          <w:szCs w:val="24"/>
        </w:rPr>
        <w:t>прописываются требования к условиям реализации образовательной программы, включающие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 требованиям к применяемым механизмам оценки качества образовательной программы, в том числе описание программы государственной итоговой аттестации.</w:t>
      </w:r>
    </w:p>
    <w:p w:rsidR="00AE7F41" w:rsidRPr="00A74F73" w:rsidRDefault="00AE7F41" w:rsidP="001A7D35">
      <w:pPr>
        <w:pStyle w:val="21"/>
        <w:framePr w:w="9653" w:h="13266" w:hRule="exact" w:wrap="none" w:vAnchor="page" w:hAnchor="page" w:x="1140" w:y="1239"/>
        <w:numPr>
          <w:ilvl w:val="0"/>
          <w:numId w:val="11"/>
        </w:numPr>
        <w:shd w:val="clear" w:color="auto" w:fill="auto"/>
        <w:tabs>
          <w:tab w:val="left" w:pos="1642"/>
        </w:tabs>
        <w:spacing w:line="322" w:lineRule="exact"/>
        <w:ind w:left="20" w:right="20" w:firstLine="720"/>
        <w:jc w:val="both"/>
        <w:rPr>
          <w:sz w:val="24"/>
          <w:szCs w:val="24"/>
        </w:rPr>
      </w:pPr>
      <w:r w:rsidRPr="00A74F73">
        <w:rPr>
          <w:sz w:val="24"/>
          <w:szCs w:val="24"/>
        </w:rPr>
        <w:t>В разделе 6 указываются разработчики программы</w:t>
      </w:r>
    </w:p>
    <w:p w:rsidR="00AE7F41" w:rsidRPr="00A74F73" w:rsidRDefault="001A7D35" w:rsidP="00AE7F41">
      <w:pPr>
        <w:pStyle w:val="21"/>
        <w:framePr w:w="9653" w:h="13266" w:hRule="exact" w:wrap="none" w:vAnchor="page" w:hAnchor="page" w:x="1140" w:y="1239"/>
        <w:shd w:val="clear" w:color="auto" w:fill="auto"/>
        <w:spacing w:line="322" w:lineRule="exact"/>
        <w:ind w:left="20" w:right="20" w:firstLine="700"/>
        <w:jc w:val="both"/>
        <w:rPr>
          <w:sz w:val="24"/>
          <w:szCs w:val="24"/>
        </w:rPr>
      </w:pPr>
      <w:r w:rsidRPr="00A74F73">
        <w:rPr>
          <w:sz w:val="24"/>
          <w:szCs w:val="24"/>
        </w:rPr>
        <w:t xml:space="preserve">3.3.7 </w:t>
      </w:r>
      <w:r w:rsidR="00AE7F41" w:rsidRPr="00A74F73">
        <w:rPr>
          <w:sz w:val="24"/>
          <w:szCs w:val="24"/>
        </w:rPr>
        <w:t>в р</w:t>
      </w:r>
      <w:r w:rsidRPr="00A74F73">
        <w:rPr>
          <w:sz w:val="24"/>
          <w:szCs w:val="24"/>
        </w:rPr>
        <w:t>аздел</w:t>
      </w:r>
      <w:r w:rsidR="00AE7F41" w:rsidRPr="00A74F73">
        <w:rPr>
          <w:sz w:val="24"/>
          <w:szCs w:val="24"/>
        </w:rPr>
        <w:t>е</w:t>
      </w:r>
      <w:r w:rsidRPr="00A74F73">
        <w:rPr>
          <w:sz w:val="24"/>
          <w:szCs w:val="24"/>
        </w:rPr>
        <w:t xml:space="preserve"> </w:t>
      </w:r>
      <w:r w:rsidRPr="00A74F73">
        <w:rPr>
          <w:rStyle w:val="a7"/>
          <w:sz w:val="24"/>
          <w:szCs w:val="24"/>
        </w:rPr>
        <w:t>Приложение</w:t>
      </w:r>
      <w:r w:rsidRPr="00A74F73">
        <w:rPr>
          <w:sz w:val="24"/>
          <w:szCs w:val="24"/>
        </w:rPr>
        <w:t xml:space="preserve"> </w:t>
      </w:r>
      <w:r w:rsidR="00AE7F41" w:rsidRPr="00A74F73">
        <w:rPr>
          <w:sz w:val="24"/>
          <w:szCs w:val="24"/>
        </w:rPr>
        <w:t>перечисляется перечень рабочих программ учебных циклов и профессиональных модулей в соответствии с требованиями ФГОС.</w:t>
      </w:r>
    </w:p>
    <w:p w:rsidR="001A7D35" w:rsidRPr="00A74F73" w:rsidRDefault="00A74F73" w:rsidP="00AE7F41">
      <w:pPr>
        <w:pStyle w:val="21"/>
        <w:framePr w:w="9653" w:h="13266" w:hRule="exact" w:wrap="none" w:vAnchor="page" w:hAnchor="page" w:x="1140" w:y="1239"/>
        <w:shd w:val="clear" w:color="auto" w:fill="auto"/>
        <w:spacing w:line="322" w:lineRule="exact"/>
        <w:ind w:left="20" w:right="20" w:firstLine="720"/>
        <w:jc w:val="both"/>
        <w:rPr>
          <w:sz w:val="24"/>
          <w:szCs w:val="24"/>
        </w:rPr>
      </w:pPr>
      <w:r>
        <w:rPr>
          <w:sz w:val="24"/>
          <w:szCs w:val="24"/>
        </w:rPr>
        <w:t xml:space="preserve">3.4. </w:t>
      </w:r>
      <w:r w:rsidR="001A7D35" w:rsidRPr="00A74F73">
        <w:rPr>
          <w:sz w:val="24"/>
          <w:szCs w:val="24"/>
        </w:rPr>
        <w:t>Основными разделами ОП СПО ППКРС, ППССЗ для ФГОС СПО по ТОП -50 при наличии ПООП являются (Приложение 4):</w:t>
      </w:r>
    </w:p>
    <w:p w:rsidR="001A7D35" w:rsidRPr="00A74F73" w:rsidRDefault="001A7D35" w:rsidP="001A7D35">
      <w:pPr>
        <w:pStyle w:val="21"/>
        <w:framePr w:w="9653" w:h="13266" w:hRule="exact" w:wrap="none" w:vAnchor="page" w:hAnchor="page" w:x="1140" w:y="1239"/>
        <w:shd w:val="clear" w:color="auto" w:fill="auto"/>
        <w:spacing w:line="322" w:lineRule="exact"/>
        <w:ind w:left="20" w:firstLine="720"/>
        <w:jc w:val="both"/>
        <w:rPr>
          <w:sz w:val="24"/>
          <w:szCs w:val="24"/>
        </w:rPr>
      </w:pPr>
      <w:r w:rsidRPr="00A74F73">
        <w:rPr>
          <w:sz w:val="24"/>
          <w:szCs w:val="24"/>
        </w:rPr>
        <w:t>Раздел. 1. Общие положения</w:t>
      </w:r>
    </w:p>
    <w:p w:rsidR="001A7D35" w:rsidRPr="00A74F73" w:rsidRDefault="001A7D35" w:rsidP="001A7D35">
      <w:pPr>
        <w:pStyle w:val="21"/>
        <w:framePr w:w="9653" w:h="13266" w:hRule="exact" w:wrap="none" w:vAnchor="page" w:hAnchor="page" w:x="1140" w:y="1239"/>
        <w:shd w:val="clear" w:color="auto" w:fill="auto"/>
        <w:spacing w:line="322" w:lineRule="exact"/>
        <w:ind w:left="20" w:right="20" w:firstLine="720"/>
        <w:jc w:val="both"/>
        <w:rPr>
          <w:sz w:val="24"/>
          <w:szCs w:val="24"/>
        </w:rPr>
      </w:pPr>
      <w:r w:rsidRPr="00A74F73">
        <w:rPr>
          <w:sz w:val="24"/>
          <w:szCs w:val="24"/>
        </w:rPr>
        <w:t>Раздел 2. Общая характеристика образовательной программы среднего профессионального образования</w:t>
      </w:r>
    </w:p>
    <w:p w:rsidR="001A7D35" w:rsidRPr="00A74F73" w:rsidRDefault="001A7D35" w:rsidP="001A7D35">
      <w:pPr>
        <w:pStyle w:val="21"/>
        <w:framePr w:w="9653" w:h="13266" w:hRule="exact" w:wrap="none" w:vAnchor="page" w:hAnchor="page" w:x="1140" w:y="1239"/>
        <w:shd w:val="clear" w:color="auto" w:fill="auto"/>
        <w:spacing w:line="322" w:lineRule="exact"/>
        <w:ind w:left="20" w:right="20" w:firstLine="720"/>
        <w:jc w:val="both"/>
        <w:rPr>
          <w:sz w:val="24"/>
          <w:szCs w:val="24"/>
        </w:rPr>
      </w:pPr>
      <w:r w:rsidRPr="00A74F73">
        <w:rPr>
          <w:sz w:val="24"/>
          <w:szCs w:val="24"/>
        </w:rPr>
        <w:t>Раздел 3. Характеристика профессиональной деятельности выпускника и требования к результатам освоения образовательной программы</w:t>
      </w:r>
    </w:p>
    <w:p w:rsidR="001A7D35" w:rsidRPr="00A74F73" w:rsidRDefault="001A7D35" w:rsidP="001A7D35">
      <w:pPr>
        <w:pStyle w:val="21"/>
        <w:framePr w:w="9653" w:h="13266" w:hRule="exact" w:wrap="none" w:vAnchor="page" w:hAnchor="page" w:x="1140" w:y="1239"/>
        <w:shd w:val="clear" w:color="auto" w:fill="auto"/>
        <w:spacing w:line="322" w:lineRule="exact"/>
        <w:ind w:left="20" w:firstLine="720"/>
        <w:jc w:val="both"/>
        <w:rPr>
          <w:sz w:val="24"/>
          <w:szCs w:val="24"/>
        </w:rPr>
      </w:pPr>
      <w:r w:rsidRPr="00A74F73">
        <w:rPr>
          <w:sz w:val="24"/>
          <w:szCs w:val="24"/>
        </w:rPr>
        <w:t xml:space="preserve">Раздел 4. </w:t>
      </w:r>
      <w:r w:rsidR="00385A3C" w:rsidRPr="00A74F73">
        <w:rPr>
          <w:sz w:val="24"/>
          <w:szCs w:val="24"/>
        </w:rPr>
        <w:t>Планируемые результаты освоения образовательной программы</w:t>
      </w:r>
    </w:p>
    <w:p w:rsidR="00385A3C" w:rsidRPr="00A74F73" w:rsidRDefault="001A7D35" w:rsidP="001A7D35">
      <w:pPr>
        <w:pStyle w:val="21"/>
        <w:framePr w:w="9653" w:h="13266" w:hRule="exact" w:wrap="none" w:vAnchor="page" w:hAnchor="page" w:x="1140" w:y="1239"/>
        <w:shd w:val="clear" w:color="auto" w:fill="auto"/>
        <w:spacing w:line="322" w:lineRule="exact"/>
        <w:ind w:left="20" w:firstLine="720"/>
        <w:jc w:val="both"/>
        <w:rPr>
          <w:sz w:val="24"/>
          <w:szCs w:val="24"/>
        </w:rPr>
      </w:pPr>
      <w:r w:rsidRPr="00A74F73">
        <w:rPr>
          <w:sz w:val="24"/>
          <w:szCs w:val="24"/>
        </w:rPr>
        <w:t xml:space="preserve">Раздел 5. </w:t>
      </w:r>
      <w:r w:rsidR="00385A3C" w:rsidRPr="00A74F73">
        <w:rPr>
          <w:sz w:val="24"/>
          <w:szCs w:val="24"/>
        </w:rPr>
        <w:t>Структура образовательной программы</w:t>
      </w:r>
    </w:p>
    <w:p w:rsidR="001A7D35" w:rsidRPr="00A74F73" w:rsidRDefault="00385A3C" w:rsidP="001A7D35">
      <w:pPr>
        <w:pStyle w:val="21"/>
        <w:framePr w:w="9653" w:h="13266" w:hRule="exact" w:wrap="none" w:vAnchor="page" w:hAnchor="page" w:x="1140" w:y="1239"/>
        <w:shd w:val="clear" w:color="auto" w:fill="auto"/>
        <w:spacing w:line="322" w:lineRule="exact"/>
        <w:ind w:left="20" w:firstLine="720"/>
        <w:jc w:val="both"/>
        <w:rPr>
          <w:sz w:val="24"/>
          <w:szCs w:val="24"/>
        </w:rPr>
      </w:pPr>
      <w:r w:rsidRPr="00A74F73">
        <w:rPr>
          <w:sz w:val="24"/>
          <w:szCs w:val="24"/>
        </w:rPr>
        <w:t xml:space="preserve">Раздел 6. </w:t>
      </w:r>
      <w:r w:rsidR="001A7D35" w:rsidRPr="00A74F73">
        <w:rPr>
          <w:sz w:val="24"/>
          <w:szCs w:val="24"/>
        </w:rPr>
        <w:t>Условия реализации образовательной программы</w:t>
      </w:r>
    </w:p>
    <w:p w:rsidR="001A7D35" w:rsidRPr="00A74F73" w:rsidRDefault="001A7D35" w:rsidP="001A7D35">
      <w:pPr>
        <w:pStyle w:val="21"/>
        <w:framePr w:w="9653" w:h="13266" w:hRule="exact" w:wrap="none" w:vAnchor="page" w:hAnchor="page" w:x="1140" w:y="1239"/>
        <w:shd w:val="clear" w:color="auto" w:fill="auto"/>
        <w:spacing w:line="322" w:lineRule="exact"/>
        <w:ind w:left="20" w:firstLine="720"/>
        <w:jc w:val="both"/>
        <w:rPr>
          <w:sz w:val="24"/>
          <w:szCs w:val="24"/>
        </w:rPr>
      </w:pPr>
      <w:r w:rsidRPr="00A74F73">
        <w:rPr>
          <w:sz w:val="24"/>
          <w:szCs w:val="24"/>
        </w:rPr>
        <w:t>Приложения</w:t>
      </w:r>
    </w:p>
    <w:p w:rsidR="001A7D35" w:rsidRPr="00A74F73" w:rsidRDefault="001A7D35" w:rsidP="001A7D35">
      <w:pPr>
        <w:pStyle w:val="23"/>
        <w:framePr w:wrap="none" w:vAnchor="page" w:hAnchor="page" w:x="10653" w:y="15422"/>
        <w:shd w:val="clear" w:color="auto" w:fill="auto"/>
        <w:spacing w:line="190" w:lineRule="exact"/>
        <w:ind w:left="20"/>
        <w:rPr>
          <w:sz w:val="24"/>
          <w:szCs w:val="24"/>
        </w:rPr>
      </w:pPr>
      <w:r w:rsidRPr="00A74F73">
        <w:rPr>
          <w:sz w:val="24"/>
          <w:szCs w:val="24"/>
        </w:rPr>
        <w:t>5</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21"/>
        <w:framePr w:w="9658" w:h="13910" w:hRule="exact" w:wrap="none" w:vAnchor="page" w:hAnchor="page" w:x="1137" w:y="1239"/>
        <w:numPr>
          <w:ilvl w:val="0"/>
          <w:numId w:val="13"/>
        </w:numPr>
        <w:shd w:val="clear" w:color="auto" w:fill="auto"/>
        <w:tabs>
          <w:tab w:val="left" w:pos="1618"/>
        </w:tabs>
        <w:spacing w:line="322" w:lineRule="exact"/>
        <w:ind w:left="20" w:right="20" w:firstLine="700"/>
        <w:jc w:val="both"/>
        <w:rPr>
          <w:sz w:val="24"/>
          <w:szCs w:val="24"/>
        </w:rPr>
      </w:pPr>
      <w:r w:rsidRPr="00A74F73">
        <w:rPr>
          <w:sz w:val="24"/>
          <w:szCs w:val="24"/>
        </w:rPr>
        <w:lastRenderedPageBreak/>
        <w:t xml:space="preserve">В разделе  </w:t>
      </w:r>
      <w:r w:rsidRPr="00A74F73">
        <w:rPr>
          <w:rStyle w:val="a7"/>
          <w:sz w:val="24"/>
          <w:szCs w:val="24"/>
        </w:rPr>
        <w:t>Общие положения</w:t>
      </w:r>
      <w:r w:rsidRPr="00A74F73">
        <w:rPr>
          <w:sz w:val="24"/>
          <w:szCs w:val="24"/>
        </w:rPr>
        <w:t xml:space="preserve"> описывается реализуемая образовательная программа, цели ОП СПО, нормативные правовые основания разработки образовательной программы, перечень сокращений.</w:t>
      </w:r>
    </w:p>
    <w:p w:rsidR="001A7D35" w:rsidRPr="00A74F73" w:rsidRDefault="001A7D35" w:rsidP="001A7D35">
      <w:pPr>
        <w:pStyle w:val="21"/>
        <w:framePr w:w="9658" w:h="13910" w:hRule="exact" w:wrap="none" w:vAnchor="page" w:hAnchor="page" w:x="1137" w:y="1239"/>
        <w:numPr>
          <w:ilvl w:val="0"/>
          <w:numId w:val="13"/>
        </w:numPr>
        <w:shd w:val="clear" w:color="auto" w:fill="auto"/>
        <w:tabs>
          <w:tab w:val="left" w:pos="1465"/>
        </w:tabs>
        <w:spacing w:line="322" w:lineRule="exact"/>
        <w:ind w:left="20" w:right="20" w:firstLine="700"/>
        <w:jc w:val="both"/>
        <w:rPr>
          <w:sz w:val="24"/>
          <w:szCs w:val="24"/>
        </w:rPr>
      </w:pPr>
      <w:r w:rsidRPr="00A74F73">
        <w:rPr>
          <w:sz w:val="24"/>
          <w:szCs w:val="24"/>
        </w:rPr>
        <w:t xml:space="preserve">В разделе  </w:t>
      </w:r>
      <w:r w:rsidRPr="00A74F73">
        <w:rPr>
          <w:rStyle w:val="a7"/>
          <w:sz w:val="24"/>
          <w:szCs w:val="24"/>
        </w:rPr>
        <w:t>Общая характеристика образовательной программы среднего профессионального образования</w:t>
      </w:r>
      <w:r w:rsidRPr="00A74F73">
        <w:rPr>
          <w:sz w:val="24"/>
          <w:szCs w:val="24"/>
        </w:rPr>
        <w:t xml:space="preserve"> прописывается квалификация, присваиваемая выпускникам образовательной программы, форма получения образования, форма обучения, объем образовательной программы, реализуемой либо на базе основного общего образования, либо на базе среднего общего образования, указывается срок освоения образовательной программы и порядок приема на </w:t>
      </w:r>
      <w:proofErr w:type="gramStart"/>
      <w:r w:rsidRPr="00A74F73">
        <w:rPr>
          <w:sz w:val="24"/>
          <w:szCs w:val="24"/>
        </w:rPr>
        <w:t>обучение по</w:t>
      </w:r>
      <w:proofErr w:type="gramEnd"/>
      <w:r w:rsidRPr="00A74F73">
        <w:rPr>
          <w:sz w:val="24"/>
          <w:szCs w:val="24"/>
        </w:rPr>
        <w:t xml:space="preserve"> данной программе.</w:t>
      </w:r>
    </w:p>
    <w:p w:rsidR="00AE7F41" w:rsidRPr="00A74F73" w:rsidRDefault="00AE7F41" w:rsidP="001A7D35">
      <w:pPr>
        <w:pStyle w:val="21"/>
        <w:framePr w:w="9658" w:h="13910" w:hRule="exact" w:wrap="none" w:vAnchor="page" w:hAnchor="page" w:x="1137" w:y="1239"/>
        <w:numPr>
          <w:ilvl w:val="0"/>
          <w:numId w:val="13"/>
        </w:numPr>
        <w:shd w:val="clear" w:color="auto" w:fill="auto"/>
        <w:tabs>
          <w:tab w:val="left" w:pos="1465"/>
        </w:tabs>
        <w:spacing w:line="322" w:lineRule="exact"/>
        <w:ind w:left="20" w:right="20" w:firstLine="700"/>
        <w:jc w:val="both"/>
        <w:rPr>
          <w:sz w:val="24"/>
          <w:szCs w:val="24"/>
        </w:rPr>
      </w:pPr>
      <w:r w:rsidRPr="00A74F73">
        <w:rPr>
          <w:sz w:val="24"/>
          <w:szCs w:val="24"/>
        </w:rPr>
        <w:t>В разделе</w:t>
      </w:r>
      <w:r w:rsidRPr="00A74F73">
        <w:rPr>
          <w:rStyle w:val="a7"/>
          <w:sz w:val="24"/>
          <w:szCs w:val="24"/>
        </w:rPr>
        <w:t xml:space="preserve"> Характеристика профессиональной деятельности выпускника</w:t>
      </w:r>
      <w:r w:rsidRPr="00A74F73">
        <w:rPr>
          <w:sz w:val="24"/>
          <w:szCs w:val="24"/>
        </w:rPr>
        <w:t xml:space="preserve"> указываются область и объекты профессиональной деятельности выпускника, соответствие ПМ сочетанию квалификаций, указанных в ФГОС СПО</w:t>
      </w:r>
    </w:p>
    <w:p w:rsidR="00AE7F41" w:rsidRPr="00A74F73" w:rsidRDefault="00AE7F41" w:rsidP="00AE7F41">
      <w:pPr>
        <w:pStyle w:val="21"/>
        <w:framePr w:w="9658" w:h="13910" w:hRule="exact" w:wrap="none" w:vAnchor="page" w:hAnchor="page" w:x="1137" w:y="1239"/>
        <w:numPr>
          <w:ilvl w:val="0"/>
          <w:numId w:val="13"/>
        </w:numPr>
        <w:shd w:val="clear" w:color="auto" w:fill="auto"/>
        <w:tabs>
          <w:tab w:val="left" w:pos="1642"/>
          <w:tab w:val="left" w:pos="1705"/>
        </w:tabs>
        <w:spacing w:line="322" w:lineRule="exact"/>
        <w:ind w:left="20" w:right="20" w:firstLine="720"/>
        <w:jc w:val="both"/>
        <w:rPr>
          <w:sz w:val="24"/>
          <w:szCs w:val="24"/>
        </w:rPr>
      </w:pPr>
      <w:r w:rsidRPr="00A74F73">
        <w:rPr>
          <w:sz w:val="24"/>
          <w:szCs w:val="24"/>
        </w:rPr>
        <w:t>В разделе</w:t>
      </w:r>
      <w:r w:rsidRPr="00A74F73">
        <w:rPr>
          <w:rStyle w:val="a7"/>
          <w:sz w:val="24"/>
          <w:szCs w:val="24"/>
        </w:rPr>
        <w:t xml:space="preserve"> Планируемые результаты освоения образовательной программы</w:t>
      </w:r>
      <w:r w:rsidRPr="00A74F73">
        <w:rPr>
          <w:sz w:val="24"/>
          <w:szCs w:val="24"/>
        </w:rPr>
        <w:t xml:space="preserve"> указываются требования к результатам освоения образовательной программы в части </w:t>
      </w:r>
      <w:proofErr w:type="spellStart"/>
      <w:r w:rsidRPr="00A74F73">
        <w:rPr>
          <w:sz w:val="24"/>
          <w:szCs w:val="24"/>
        </w:rPr>
        <w:t>сформированности</w:t>
      </w:r>
      <w:proofErr w:type="spellEnd"/>
      <w:r w:rsidRPr="00A74F73">
        <w:rPr>
          <w:sz w:val="24"/>
          <w:szCs w:val="24"/>
        </w:rPr>
        <w:t xml:space="preserve"> общих и профессиональных компетенций, с распределением по основным видам деятельности.</w:t>
      </w:r>
    </w:p>
    <w:p w:rsidR="001A7D35" w:rsidRPr="00A74F73" w:rsidRDefault="001A7D35" w:rsidP="00A74F73">
      <w:pPr>
        <w:pStyle w:val="21"/>
        <w:framePr w:w="9658" w:h="13910" w:hRule="exact" w:wrap="none" w:vAnchor="page" w:hAnchor="page" w:x="1137" w:y="1239"/>
        <w:numPr>
          <w:ilvl w:val="0"/>
          <w:numId w:val="13"/>
        </w:numPr>
        <w:shd w:val="clear" w:color="auto" w:fill="auto"/>
        <w:tabs>
          <w:tab w:val="left" w:pos="1642"/>
          <w:tab w:val="left" w:pos="1705"/>
        </w:tabs>
        <w:spacing w:line="322" w:lineRule="exact"/>
        <w:ind w:left="20" w:right="20" w:firstLine="720"/>
        <w:jc w:val="both"/>
        <w:rPr>
          <w:sz w:val="24"/>
          <w:szCs w:val="24"/>
        </w:rPr>
      </w:pPr>
      <w:r w:rsidRPr="00A74F73">
        <w:rPr>
          <w:rStyle w:val="a7"/>
          <w:sz w:val="24"/>
          <w:szCs w:val="24"/>
        </w:rPr>
        <w:t>Раздел  Структура образовательной программы</w:t>
      </w:r>
      <w:r w:rsidRPr="00A74F73">
        <w:rPr>
          <w:sz w:val="24"/>
          <w:szCs w:val="24"/>
        </w:rPr>
        <w:t xml:space="preserve"> предусматривает описание основных документов, как учебный план, календарный учебный график.</w:t>
      </w:r>
    </w:p>
    <w:p w:rsidR="001A7D35" w:rsidRPr="00A74F73" w:rsidRDefault="001A7D35" w:rsidP="00A74F73">
      <w:pPr>
        <w:pStyle w:val="21"/>
        <w:framePr w:w="9658" w:h="13910" w:hRule="exact" w:wrap="none" w:vAnchor="page" w:hAnchor="page" w:x="1137" w:y="1239"/>
        <w:numPr>
          <w:ilvl w:val="0"/>
          <w:numId w:val="13"/>
        </w:numPr>
        <w:shd w:val="clear" w:color="auto" w:fill="auto"/>
        <w:tabs>
          <w:tab w:val="left" w:pos="1642"/>
          <w:tab w:val="left" w:pos="1705"/>
        </w:tabs>
        <w:spacing w:line="322" w:lineRule="exact"/>
        <w:ind w:left="20" w:right="20" w:firstLine="720"/>
        <w:jc w:val="both"/>
        <w:rPr>
          <w:sz w:val="24"/>
          <w:szCs w:val="24"/>
        </w:rPr>
      </w:pPr>
      <w:r w:rsidRPr="00A74F73">
        <w:rPr>
          <w:sz w:val="24"/>
          <w:szCs w:val="24"/>
        </w:rPr>
        <w:t xml:space="preserve">В </w:t>
      </w:r>
      <w:r w:rsidRPr="00A74F73">
        <w:rPr>
          <w:rStyle w:val="a7"/>
          <w:sz w:val="24"/>
          <w:szCs w:val="24"/>
        </w:rPr>
        <w:t xml:space="preserve">Разделе. Условия реализации образовательной программы </w:t>
      </w:r>
      <w:r w:rsidRPr="00A74F73">
        <w:rPr>
          <w:sz w:val="24"/>
          <w:szCs w:val="24"/>
        </w:rPr>
        <w:t>прописываются требования к условиям реализации образовательной программы, включающие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 требованиям к применяемым механизмам оценки качества образовательной программы, в том числе описание программы государственной итоговой аттестации.</w:t>
      </w:r>
    </w:p>
    <w:p w:rsidR="001A7D35" w:rsidRPr="00A74F73" w:rsidRDefault="001A7D35" w:rsidP="001A7D35">
      <w:pPr>
        <w:pStyle w:val="21"/>
        <w:framePr w:w="9658" w:h="13910" w:hRule="exact" w:wrap="none" w:vAnchor="page" w:hAnchor="page" w:x="1137" w:y="1239"/>
        <w:shd w:val="clear" w:color="auto" w:fill="auto"/>
        <w:spacing w:line="322" w:lineRule="exact"/>
        <w:ind w:left="20" w:right="20" w:firstLine="700"/>
        <w:jc w:val="both"/>
        <w:rPr>
          <w:sz w:val="24"/>
          <w:szCs w:val="24"/>
        </w:rPr>
      </w:pPr>
      <w:r w:rsidRPr="00A74F73">
        <w:rPr>
          <w:sz w:val="24"/>
          <w:szCs w:val="24"/>
        </w:rPr>
        <w:t>3.</w:t>
      </w:r>
      <w:r w:rsidR="00A74F73">
        <w:rPr>
          <w:sz w:val="24"/>
          <w:szCs w:val="24"/>
        </w:rPr>
        <w:t>4</w:t>
      </w:r>
      <w:r w:rsidRPr="00A74F73">
        <w:rPr>
          <w:sz w:val="24"/>
          <w:szCs w:val="24"/>
        </w:rPr>
        <w:t>.</w:t>
      </w:r>
      <w:r w:rsidR="00A74F73">
        <w:rPr>
          <w:sz w:val="24"/>
          <w:szCs w:val="24"/>
        </w:rPr>
        <w:t>7</w:t>
      </w:r>
      <w:proofErr w:type="gramStart"/>
      <w:r w:rsidRPr="00A74F73">
        <w:rPr>
          <w:sz w:val="24"/>
          <w:szCs w:val="24"/>
        </w:rPr>
        <w:t xml:space="preserve"> В</w:t>
      </w:r>
      <w:proofErr w:type="gramEnd"/>
      <w:r w:rsidRPr="00A74F73">
        <w:rPr>
          <w:sz w:val="24"/>
          <w:szCs w:val="24"/>
        </w:rPr>
        <w:t xml:space="preserve"> </w:t>
      </w:r>
      <w:r w:rsidRPr="00A74F73">
        <w:rPr>
          <w:rStyle w:val="a7"/>
          <w:sz w:val="24"/>
          <w:szCs w:val="24"/>
        </w:rPr>
        <w:t>Приложении</w:t>
      </w:r>
      <w:r w:rsidRPr="00A74F73">
        <w:rPr>
          <w:sz w:val="24"/>
          <w:szCs w:val="24"/>
        </w:rPr>
        <w:t xml:space="preserve"> перечисляется перечень рабочих программ учебных циклов </w:t>
      </w:r>
      <w:r w:rsidR="00A74F73" w:rsidRPr="00A74F73">
        <w:rPr>
          <w:sz w:val="24"/>
          <w:szCs w:val="24"/>
        </w:rPr>
        <w:t xml:space="preserve"> и профессиональных модулей </w:t>
      </w:r>
      <w:r w:rsidRPr="00A74F73">
        <w:rPr>
          <w:sz w:val="24"/>
          <w:szCs w:val="24"/>
        </w:rPr>
        <w:t>в соответствии с требованиями ФГОС.</w:t>
      </w:r>
    </w:p>
    <w:p w:rsidR="001A7D35" w:rsidRPr="00A74F73" w:rsidRDefault="00A74F73" w:rsidP="00A74F73">
      <w:pPr>
        <w:pStyle w:val="21"/>
        <w:framePr w:w="9658" w:h="13910" w:hRule="exact" w:wrap="none" w:vAnchor="page" w:hAnchor="page" w:x="1137" w:y="1239"/>
        <w:shd w:val="clear" w:color="auto" w:fill="auto"/>
        <w:tabs>
          <w:tab w:val="left" w:pos="1422"/>
        </w:tabs>
        <w:spacing w:line="322" w:lineRule="exact"/>
        <w:ind w:right="20" w:firstLine="0"/>
        <w:jc w:val="both"/>
        <w:rPr>
          <w:sz w:val="24"/>
          <w:szCs w:val="24"/>
        </w:rPr>
      </w:pPr>
      <w:r>
        <w:rPr>
          <w:sz w:val="24"/>
          <w:szCs w:val="24"/>
        </w:rPr>
        <w:t xml:space="preserve">3.5. </w:t>
      </w:r>
      <w:r w:rsidR="001A7D35" w:rsidRPr="00A74F73">
        <w:rPr>
          <w:sz w:val="24"/>
          <w:szCs w:val="24"/>
        </w:rPr>
        <w:t>Учебный план регламентирует порядок реализации ОП по профессиям, специальностям СПО, в том числе с реализацией ФГОС среднего общего образования в пределах образовательных программ СПО с учетом профиля получаемого профессионального образования.</w:t>
      </w:r>
    </w:p>
    <w:p w:rsidR="001A7D35" w:rsidRPr="00A74F73" w:rsidRDefault="001A7D35" w:rsidP="001A7D35">
      <w:pPr>
        <w:pStyle w:val="21"/>
        <w:framePr w:w="9658" w:h="13910" w:hRule="exact" w:wrap="none" w:vAnchor="page" w:hAnchor="page" w:x="1137" w:y="1239"/>
        <w:shd w:val="clear" w:color="auto" w:fill="auto"/>
        <w:spacing w:line="322" w:lineRule="exact"/>
        <w:ind w:left="20" w:firstLine="700"/>
        <w:jc w:val="both"/>
        <w:rPr>
          <w:sz w:val="24"/>
          <w:szCs w:val="24"/>
        </w:rPr>
      </w:pPr>
      <w:r w:rsidRPr="00A74F73">
        <w:rPr>
          <w:sz w:val="24"/>
          <w:szCs w:val="24"/>
        </w:rPr>
        <w:t xml:space="preserve">В состав учебного плана </w:t>
      </w:r>
      <w:proofErr w:type="gramStart"/>
      <w:r w:rsidRPr="00A74F73">
        <w:rPr>
          <w:sz w:val="24"/>
          <w:szCs w:val="24"/>
        </w:rPr>
        <w:t>для</w:t>
      </w:r>
      <w:proofErr w:type="gramEnd"/>
      <w:r w:rsidRPr="00A74F73">
        <w:rPr>
          <w:sz w:val="24"/>
          <w:szCs w:val="24"/>
        </w:rPr>
        <w:t xml:space="preserve"> ОП СПО ППКРС, ППССЗ входят:</w:t>
      </w:r>
    </w:p>
    <w:p w:rsidR="001A7D35" w:rsidRPr="00A74F73" w:rsidRDefault="001A7D35" w:rsidP="001A7D35">
      <w:pPr>
        <w:pStyle w:val="21"/>
        <w:framePr w:w="9658" w:h="13910" w:hRule="exact" w:wrap="none" w:vAnchor="page" w:hAnchor="page" w:x="1137" w:y="1239"/>
        <w:numPr>
          <w:ilvl w:val="0"/>
          <w:numId w:val="6"/>
        </w:numPr>
        <w:shd w:val="clear" w:color="auto" w:fill="auto"/>
        <w:tabs>
          <w:tab w:val="left" w:pos="735"/>
        </w:tabs>
        <w:spacing w:line="322" w:lineRule="exact"/>
        <w:ind w:left="20" w:right="20" w:firstLine="0"/>
        <w:jc w:val="both"/>
        <w:rPr>
          <w:sz w:val="24"/>
          <w:szCs w:val="24"/>
        </w:rPr>
      </w:pPr>
      <w:r w:rsidRPr="00A74F73">
        <w:rPr>
          <w:sz w:val="24"/>
          <w:szCs w:val="24"/>
        </w:rPr>
        <w:t>титульный лист учебного плана ППКРС, ППССЗ, содержащий информацию о профессии/специальности подготовки, об уровне образования, необходимого для приёма на обучение по ППКРС, ППССЗ, квалификации, форме обучения, сроке обучения, профиль получаемого образования;</w:t>
      </w:r>
    </w:p>
    <w:p w:rsidR="001A7D35" w:rsidRPr="00A74F73" w:rsidRDefault="001A7D35" w:rsidP="001A7D35">
      <w:pPr>
        <w:pStyle w:val="21"/>
        <w:framePr w:w="9658" w:h="13910" w:hRule="exact" w:wrap="none" w:vAnchor="page" w:hAnchor="page" w:x="1137" w:y="1239"/>
        <w:numPr>
          <w:ilvl w:val="0"/>
          <w:numId w:val="6"/>
        </w:numPr>
        <w:shd w:val="clear" w:color="auto" w:fill="auto"/>
        <w:tabs>
          <w:tab w:val="left" w:pos="740"/>
        </w:tabs>
        <w:spacing w:line="322" w:lineRule="exact"/>
        <w:ind w:left="20" w:firstLine="0"/>
        <w:jc w:val="both"/>
        <w:rPr>
          <w:sz w:val="24"/>
          <w:szCs w:val="24"/>
        </w:rPr>
      </w:pPr>
      <w:r w:rsidRPr="00A74F73">
        <w:rPr>
          <w:sz w:val="24"/>
          <w:szCs w:val="24"/>
        </w:rPr>
        <w:t>сводные данные по бюджету времени;</w:t>
      </w:r>
    </w:p>
    <w:p w:rsidR="001A7D35" w:rsidRPr="00A74F73" w:rsidRDefault="001A7D35" w:rsidP="001A7D35">
      <w:pPr>
        <w:pStyle w:val="21"/>
        <w:framePr w:w="9658" w:h="13910" w:hRule="exact" w:wrap="none" w:vAnchor="page" w:hAnchor="page" w:x="1137" w:y="1239"/>
        <w:numPr>
          <w:ilvl w:val="0"/>
          <w:numId w:val="6"/>
        </w:numPr>
        <w:shd w:val="clear" w:color="auto" w:fill="auto"/>
        <w:tabs>
          <w:tab w:val="left" w:pos="735"/>
        </w:tabs>
        <w:spacing w:line="322" w:lineRule="exact"/>
        <w:ind w:left="20" w:firstLine="0"/>
        <w:jc w:val="both"/>
        <w:rPr>
          <w:sz w:val="24"/>
          <w:szCs w:val="24"/>
        </w:rPr>
      </w:pPr>
      <w:r w:rsidRPr="00A74F73">
        <w:rPr>
          <w:sz w:val="24"/>
          <w:szCs w:val="24"/>
        </w:rPr>
        <w:t>план учебного процесса;</w:t>
      </w:r>
    </w:p>
    <w:p w:rsidR="001A7D35" w:rsidRPr="00A74F73" w:rsidRDefault="001A7D35" w:rsidP="001A7D35">
      <w:pPr>
        <w:pStyle w:val="21"/>
        <w:framePr w:w="9658" w:h="13910" w:hRule="exact" w:wrap="none" w:vAnchor="page" w:hAnchor="page" w:x="1137" w:y="1239"/>
        <w:numPr>
          <w:ilvl w:val="0"/>
          <w:numId w:val="6"/>
        </w:numPr>
        <w:shd w:val="clear" w:color="auto" w:fill="auto"/>
        <w:tabs>
          <w:tab w:val="left" w:pos="735"/>
        </w:tabs>
        <w:spacing w:line="322" w:lineRule="exact"/>
        <w:ind w:left="20" w:firstLine="0"/>
        <w:jc w:val="both"/>
        <w:rPr>
          <w:sz w:val="24"/>
          <w:szCs w:val="24"/>
        </w:rPr>
      </w:pPr>
      <w:r w:rsidRPr="00A74F73">
        <w:rPr>
          <w:sz w:val="24"/>
          <w:szCs w:val="24"/>
        </w:rPr>
        <w:t>перечень кабинетов, лабораторий, мастерских и других помещений;</w:t>
      </w:r>
    </w:p>
    <w:p w:rsidR="001A7D35" w:rsidRPr="00A74F73" w:rsidRDefault="001A7D35" w:rsidP="001A7D35">
      <w:pPr>
        <w:pStyle w:val="21"/>
        <w:framePr w:w="9658" w:h="13910" w:hRule="exact" w:wrap="none" w:vAnchor="page" w:hAnchor="page" w:x="1137" w:y="1239"/>
        <w:numPr>
          <w:ilvl w:val="0"/>
          <w:numId w:val="6"/>
        </w:numPr>
        <w:shd w:val="clear" w:color="auto" w:fill="auto"/>
        <w:tabs>
          <w:tab w:val="left" w:pos="735"/>
        </w:tabs>
        <w:spacing w:line="322" w:lineRule="exact"/>
        <w:ind w:left="20" w:firstLine="0"/>
        <w:jc w:val="both"/>
        <w:rPr>
          <w:sz w:val="24"/>
          <w:szCs w:val="24"/>
        </w:rPr>
      </w:pPr>
      <w:r w:rsidRPr="00A74F73">
        <w:rPr>
          <w:sz w:val="24"/>
          <w:szCs w:val="24"/>
        </w:rPr>
        <w:t>пояснительная записка.</w:t>
      </w:r>
    </w:p>
    <w:p w:rsidR="001A7D35" w:rsidRPr="00A74F73" w:rsidRDefault="001A7D35" w:rsidP="001A7D35">
      <w:pPr>
        <w:pStyle w:val="23"/>
        <w:framePr w:wrap="none" w:vAnchor="page" w:hAnchor="page" w:x="10651" w:y="15422"/>
        <w:shd w:val="clear" w:color="auto" w:fill="auto"/>
        <w:spacing w:line="190" w:lineRule="exact"/>
        <w:ind w:left="20"/>
        <w:rPr>
          <w:sz w:val="24"/>
          <w:szCs w:val="24"/>
        </w:rPr>
      </w:pPr>
      <w:r w:rsidRPr="00A74F73">
        <w:rPr>
          <w:sz w:val="24"/>
          <w:szCs w:val="24"/>
        </w:rPr>
        <w:t>6</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A74F73" w:rsidP="00A74F73">
      <w:pPr>
        <w:pStyle w:val="21"/>
        <w:framePr w:w="9710" w:h="13909" w:hRule="exact" w:wrap="none" w:vAnchor="page" w:hAnchor="page" w:x="1111" w:y="1239"/>
        <w:shd w:val="clear" w:color="auto" w:fill="auto"/>
        <w:tabs>
          <w:tab w:val="left" w:pos="1239"/>
        </w:tabs>
        <w:spacing w:line="322" w:lineRule="exact"/>
        <w:ind w:right="20" w:firstLine="0"/>
        <w:jc w:val="both"/>
        <w:rPr>
          <w:sz w:val="24"/>
          <w:szCs w:val="24"/>
        </w:rPr>
      </w:pPr>
      <w:r>
        <w:rPr>
          <w:sz w:val="24"/>
          <w:szCs w:val="24"/>
        </w:rPr>
        <w:lastRenderedPageBreak/>
        <w:t xml:space="preserve">3.6. </w:t>
      </w:r>
      <w:r w:rsidR="001A7D35" w:rsidRPr="00A74F73">
        <w:rPr>
          <w:sz w:val="24"/>
          <w:szCs w:val="24"/>
        </w:rPr>
        <w:t>Календарный учебный график составляется на весь период обучения. Ежегодно Техникумом составляется календарный учебный график по всем курсам обучения и утверждается директором сроком на один учебный год (по семестрам). Календарный учебный график устанавливает последовательность и продолжительность теоретического обучения, экзаменов, практик, государственной итоговой аттестации, каникул студентов.</w:t>
      </w:r>
    </w:p>
    <w:p w:rsidR="001A7D35" w:rsidRPr="00A74F73" w:rsidRDefault="00A74F73" w:rsidP="00A74F73">
      <w:pPr>
        <w:pStyle w:val="21"/>
        <w:framePr w:w="9710" w:h="13909" w:hRule="exact" w:wrap="none" w:vAnchor="page" w:hAnchor="page" w:x="1111" w:y="1239"/>
        <w:shd w:val="clear" w:color="auto" w:fill="auto"/>
        <w:tabs>
          <w:tab w:val="left" w:pos="1230"/>
        </w:tabs>
        <w:spacing w:line="322" w:lineRule="exact"/>
        <w:ind w:right="20" w:firstLine="0"/>
        <w:jc w:val="both"/>
        <w:rPr>
          <w:sz w:val="24"/>
          <w:szCs w:val="24"/>
        </w:rPr>
      </w:pPr>
      <w:r>
        <w:rPr>
          <w:sz w:val="24"/>
          <w:szCs w:val="24"/>
        </w:rPr>
        <w:t xml:space="preserve">3.7. </w:t>
      </w:r>
      <w:r w:rsidR="001A7D35" w:rsidRPr="00A74F73">
        <w:rPr>
          <w:sz w:val="24"/>
          <w:szCs w:val="24"/>
        </w:rPr>
        <w:t>Рабочие программы разрабатываются по каждой учебной дисциплине на основании ФГОС по профессии, специальности на основе примерных программ или самостоятельно на срок действия учебного плана. Часовая нагрузка на все виды учебной деятельности прописывается в рабочей программе согласно учебному плану. Рабочая программа учебной дисциплины должна:</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93"/>
        </w:tabs>
        <w:spacing w:line="322" w:lineRule="exact"/>
        <w:ind w:left="20" w:right="20" w:firstLine="0"/>
        <w:rPr>
          <w:sz w:val="24"/>
          <w:szCs w:val="24"/>
        </w:rPr>
      </w:pPr>
      <w:proofErr w:type="gramStart"/>
      <w:r w:rsidRPr="00A74F73">
        <w:rPr>
          <w:sz w:val="24"/>
          <w:szCs w:val="24"/>
        </w:rPr>
        <w:t>соответствовать характеристике профессиональной деятельности выпускников по профессии, специальности и требованиям к результатам освоения ОП СПО, установленным ФГОС СПО по профессии, специальности;</w:t>
      </w:r>
      <w:proofErr w:type="gramEnd"/>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88"/>
        </w:tabs>
        <w:spacing w:line="322" w:lineRule="exact"/>
        <w:ind w:left="20" w:right="20" w:firstLine="0"/>
        <w:rPr>
          <w:sz w:val="24"/>
          <w:szCs w:val="24"/>
        </w:rPr>
      </w:pPr>
      <w:r w:rsidRPr="00A74F73">
        <w:rPr>
          <w:sz w:val="24"/>
          <w:szCs w:val="24"/>
        </w:rPr>
        <w:t>соответствовать составу, содержанию и характеру междисциплинарных связей данной учебной дисциплины и дисциплин предшествующих, последующих и изучаемых параллельно;</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83"/>
        </w:tabs>
        <w:spacing w:line="322" w:lineRule="exact"/>
        <w:ind w:left="20" w:firstLine="0"/>
        <w:rPr>
          <w:sz w:val="24"/>
          <w:szCs w:val="24"/>
        </w:rPr>
      </w:pPr>
      <w:r w:rsidRPr="00A74F73">
        <w:rPr>
          <w:sz w:val="24"/>
          <w:szCs w:val="24"/>
        </w:rPr>
        <w:t>определять цели и задачи изучения дисциплины;</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78"/>
        </w:tabs>
        <w:spacing w:line="322" w:lineRule="exact"/>
        <w:ind w:left="20" w:firstLine="0"/>
        <w:rPr>
          <w:sz w:val="24"/>
          <w:szCs w:val="24"/>
        </w:rPr>
      </w:pPr>
      <w:r w:rsidRPr="00A74F73">
        <w:rPr>
          <w:sz w:val="24"/>
          <w:szCs w:val="24"/>
        </w:rPr>
        <w:t>раскрывать последовательность изучения разделов и тем дисциплины;</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88"/>
        </w:tabs>
        <w:spacing w:line="322" w:lineRule="exact"/>
        <w:ind w:left="20" w:right="20" w:firstLine="0"/>
        <w:rPr>
          <w:sz w:val="24"/>
          <w:szCs w:val="24"/>
        </w:rPr>
      </w:pPr>
      <w:r w:rsidRPr="00A74F73">
        <w:rPr>
          <w:sz w:val="24"/>
          <w:szCs w:val="24"/>
        </w:rPr>
        <w:t>определять структуру и содержание учебной нагрузки студента по видам работ в ходе изучения данной дисциплины;</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88"/>
        </w:tabs>
        <w:spacing w:line="322" w:lineRule="exact"/>
        <w:ind w:left="20" w:right="20" w:firstLine="0"/>
        <w:rPr>
          <w:sz w:val="24"/>
          <w:szCs w:val="24"/>
        </w:rPr>
      </w:pPr>
      <w:r w:rsidRPr="00A74F73">
        <w:rPr>
          <w:sz w:val="24"/>
          <w:szCs w:val="24"/>
        </w:rPr>
        <w:t>соответствовать современному состоянию, тенденциям и перспективам развития науки и практики по данной дисциплине;</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172"/>
        </w:tabs>
        <w:spacing w:line="322" w:lineRule="exact"/>
        <w:ind w:left="20" w:right="20" w:firstLine="720"/>
        <w:jc w:val="both"/>
        <w:rPr>
          <w:sz w:val="24"/>
          <w:szCs w:val="24"/>
        </w:rPr>
      </w:pPr>
      <w:r w:rsidRPr="00A74F73">
        <w:rPr>
          <w:sz w:val="24"/>
          <w:szCs w:val="24"/>
        </w:rPr>
        <w:t>отражать инновационные подходы преподавания дисциплины (использование интерактивных технологий и инновационных методов). В рабочей программе конкретизируется содержание учебного материала, лабораторно-практических работ, видов самостоятельных работ, формы и методы текущего контроля учебных достижений и промежуточной аттестации обучающихся, рекомендуемые учебные пособия и др. Утвержденная рабочая программа хранится в Методическом кабинете. Для формирования ОП по профессии, специальности на каждую рабочую программу составляется аннотация, которая включает в себя:</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83"/>
        </w:tabs>
        <w:spacing w:line="322" w:lineRule="exact"/>
        <w:ind w:left="20" w:firstLine="0"/>
        <w:rPr>
          <w:sz w:val="24"/>
          <w:szCs w:val="24"/>
        </w:rPr>
      </w:pPr>
      <w:r w:rsidRPr="00A74F73">
        <w:rPr>
          <w:sz w:val="24"/>
          <w:szCs w:val="24"/>
        </w:rPr>
        <w:t>область применения программы;</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217"/>
        </w:tabs>
        <w:spacing w:line="322" w:lineRule="exact"/>
        <w:ind w:left="20" w:right="20" w:firstLine="0"/>
        <w:rPr>
          <w:sz w:val="24"/>
          <w:szCs w:val="24"/>
        </w:rPr>
      </w:pPr>
      <w:r w:rsidRPr="00A74F73">
        <w:rPr>
          <w:sz w:val="24"/>
          <w:szCs w:val="24"/>
        </w:rPr>
        <w:t>место дисциплины в структуре основной профессиональной образовательной программы;</w:t>
      </w:r>
    </w:p>
    <w:p w:rsidR="001A7D35" w:rsidRPr="00A74F73" w:rsidRDefault="001A7D35" w:rsidP="001A7D35">
      <w:pPr>
        <w:pStyle w:val="21"/>
        <w:framePr w:w="9710" w:h="13909" w:hRule="exact" w:wrap="none" w:vAnchor="page" w:hAnchor="page" w:x="1111" w:y="1239"/>
        <w:numPr>
          <w:ilvl w:val="0"/>
          <w:numId w:val="6"/>
        </w:numPr>
        <w:shd w:val="clear" w:color="auto" w:fill="auto"/>
        <w:tabs>
          <w:tab w:val="left" w:pos="178"/>
        </w:tabs>
        <w:spacing w:line="322" w:lineRule="exact"/>
        <w:ind w:left="20" w:firstLine="0"/>
        <w:rPr>
          <w:sz w:val="24"/>
          <w:szCs w:val="24"/>
        </w:rPr>
      </w:pPr>
      <w:r w:rsidRPr="00A74F73">
        <w:rPr>
          <w:sz w:val="24"/>
          <w:szCs w:val="24"/>
        </w:rPr>
        <w:t>цели и задачи дисциплины - требования к результатам освоения дисциплины.</w:t>
      </w:r>
    </w:p>
    <w:p w:rsidR="001A7D35" w:rsidRPr="00A74F73" w:rsidRDefault="00A74F73" w:rsidP="00A74F73">
      <w:pPr>
        <w:pStyle w:val="21"/>
        <w:framePr w:w="9710" w:h="13909" w:hRule="exact" w:wrap="none" w:vAnchor="page" w:hAnchor="page" w:x="1111" w:y="1239"/>
        <w:shd w:val="clear" w:color="auto" w:fill="auto"/>
        <w:tabs>
          <w:tab w:val="left" w:pos="1254"/>
        </w:tabs>
        <w:spacing w:line="322" w:lineRule="exact"/>
        <w:ind w:right="20" w:firstLine="0"/>
        <w:jc w:val="both"/>
        <w:rPr>
          <w:sz w:val="24"/>
          <w:szCs w:val="24"/>
        </w:rPr>
      </w:pPr>
      <w:r>
        <w:rPr>
          <w:sz w:val="24"/>
          <w:szCs w:val="24"/>
        </w:rPr>
        <w:t xml:space="preserve">3.8. </w:t>
      </w:r>
      <w:r w:rsidR="001A7D35" w:rsidRPr="00A74F73">
        <w:rPr>
          <w:sz w:val="24"/>
          <w:szCs w:val="24"/>
        </w:rPr>
        <w:t>Рабочие программы профессиональных модулей разрабатываются по каждому профессиональному модулю на основании ФГОС по профессии, специальности на основе примерных программ или самостоятельно на срок действия учебного плана. Часовые нагрузки на все виды учебной деятельности и все виды практик прописываются в рабочей программе профессионального модуля согласно учебному плану. Рабочая программа профессионального модуля должна соответствовать требованиям к практическому опыту, умениям</w:t>
      </w:r>
    </w:p>
    <w:p w:rsidR="001A7D35" w:rsidRPr="00A74F73" w:rsidRDefault="001A7D35" w:rsidP="001A7D35">
      <w:pPr>
        <w:pStyle w:val="23"/>
        <w:framePr w:wrap="none" w:vAnchor="page" w:hAnchor="page" w:x="10620" w:y="15422"/>
        <w:shd w:val="clear" w:color="auto" w:fill="auto"/>
        <w:spacing w:line="190" w:lineRule="exact"/>
        <w:ind w:left="20"/>
        <w:rPr>
          <w:sz w:val="24"/>
          <w:szCs w:val="24"/>
        </w:rPr>
      </w:pPr>
      <w:r w:rsidRPr="00A74F73">
        <w:rPr>
          <w:sz w:val="24"/>
          <w:szCs w:val="24"/>
        </w:rPr>
        <w:t>7</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21"/>
        <w:framePr w:w="9730" w:h="13588" w:hRule="exact" w:wrap="none" w:vAnchor="page" w:hAnchor="page" w:x="1101" w:y="1239"/>
        <w:shd w:val="clear" w:color="auto" w:fill="auto"/>
        <w:spacing w:line="322" w:lineRule="exact"/>
        <w:ind w:left="20" w:right="20" w:firstLine="0"/>
        <w:jc w:val="both"/>
        <w:rPr>
          <w:sz w:val="24"/>
          <w:szCs w:val="24"/>
        </w:rPr>
      </w:pPr>
      <w:r w:rsidRPr="00A74F73">
        <w:rPr>
          <w:sz w:val="24"/>
          <w:szCs w:val="24"/>
        </w:rPr>
        <w:lastRenderedPageBreak/>
        <w:t>и знаниям в соответствии с ФГОС по профессии, специальности. Результатом освоения профессионального модуля является овладение обучающимся видом профессиональной деятельности (профессиональными (ПК) и общими (ОК) компетенциями). Профессиональный модуль включает междисциплинарный курс (один или несколько) и практики - учебную и производственную. В рабочей программе профессионального модуля конкретизируется содержание учебного материала, лабораторно-практических работ, видов самостоятельных работ, формы и методы текущего контроля учебных достижений и промежуточной аттестации обучающихся, приводятся данные о видах работ учебной и производственных практик, а также примерная тематика курсовых работ. Утвержденная рабочая программа профессионального модуля хранится в Методическом кабинете. Для формирования ОП по профессии, специальности на каждую рабочую программу профессионального модуля составляется аннотация, которая включает в себя:</w:t>
      </w:r>
    </w:p>
    <w:p w:rsidR="001A7D35" w:rsidRPr="00A74F73" w:rsidRDefault="001A7D35" w:rsidP="001A7D35">
      <w:pPr>
        <w:pStyle w:val="21"/>
        <w:framePr w:w="9730" w:h="13588" w:hRule="exact" w:wrap="none" w:vAnchor="page" w:hAnchor="page" w:x="1101" w:y="1239"/>
        <w:numPr>
          <w:ilvl w:val="0"/>
          <w:numId w:val="6"/>
        </w:numPr>
        <w:shd w:val="clear" w:color="auto" w:fill="auto"/>
        <w:tabs>
          <w:tab w:val="left" w:pos="183"/>
        </w:tabs>
        <w:spacing w:line="322" w:lineRule="exact"/>
        <w:ind w:left="20" w:firstLine="0"/>
        <w:jc w:val="both"/>
        <w:rPr>
          <w:sz w:val="24"/>
          <w:szCs w:val="24"/>
        </w:rPr>
      </w:pPr>
      <w:r w:rsidRPr="00A74F73">
        <w:rPr>
          <w:sz w:val="24"/>
          <w:szCs w:val="24"/>
        </w:rPr>
        <w:t>область применения программы;</w:t>
      </w:r>
    </w:p>
    <w:p w:rsidR="001A7D35" w:rsidRPr="00A74F73" w:rsidRDefault="001A7D35" w:rsidP="001A7D35">
      <w:pPr>
        <w:pStyle w:val="21"/>
        <w:framePr w:w="9730" w:h="13588" w:hRule="exact" w:wrap="none" w:vAnchor="page" w:hAnchor="page" w:x="1101" w:y="1239"/>
        <w:numPr>
          <w:ilvl w:val="0"/>
          <w:numId w:val="6"/>
        </w:numPr>
        <w:shd w:val="clear" w:color="auto" w:fill="auto"/>
        <w:tabs>
          <w:tab w:val="left" w:pos="183"/>
        </w:tabs>
        <w:spacing w:line="322" w:lineRule="exact"/>
        <w:ind w:left="20" w:right="20" w:firstLine="0"/>
        <w:jc w:val="both"/>
        <w:rPr>
          <w:sz w:val="24"/>
          <w:szCs w:val="24"/>
        </w:rPr>
      </w:pPr>
      <w:r w:rsidRPr="00A74F73">
        <w:rPr>
          <w:sz w:val="24"/>
          <w:szCs w:val="24"/>
        </w:rPr>
        <w:t>цели и задачи профессионального модуля</w:t>
      </w:r>
    </w:p>
    <w:p w:rsidR="001A7D35" w:rsidRPr="00A74F73" w:rsidRDefault="001A7D35" w:rsidP="001A7D35">
      <w:pPr>
        <w:pStyle w:val="21"/>
        <w:framePr w:w="9730" w:h="13588" w:hRule="exact" w:wrap="none" w:vAnchor="page" w:hAnchor="page" w:x="1101" w:y="1239"/>
        <w:numPr>
          <w:ilvl w:val="0"/>
          <w:numId w:val="6"/>
        </w:numPr>
        <w:shd w:val="clear" w:color="auto" w:fill="auto"/>
        <w:tabs>
          <w:tab w:val="left" w:pos="183"/>
        </w:tabs>
        <w:spacing w:line="322" w:lineRule="exact"/>
        <w:ind w:left="20" w:right="20" w:firstLine="0"/>
        <w:jc w:val="both"/>
        <w:rPr>
          <w:sz w:val="24"/>
          <w:szCs w:val="24"/>
        </w:rPr>
      </w:pPr>
      <w:r w:rsidRPr="00A74F73">
        <w:rPr>
          <w:sz w:val="24"/>
          <w:szCs w:val="24"/>
        </w:rPr>
        <w:t>требования к результатам освоения профессионального модуля.</w:t>
      </w:r>
    </w:p>
    <w:p w:rsidR="001A7D35" w:rsidRPr="00A74F73" w:rsidRDefault="00A74F73" w:rsidP="00A74F73">
      <w:pPr>
        <w:pStyle w:val="21"/>
        <w:framePr w:w="9730" w:h="13588" w:hRule="exact" w:wrap="none" w:vAnchor="page" w:hAnchor="page" w:x="1101" w:y="1239"/>
        <w:shd w:val="clear" w:color="auto" w:fill="auto"/>
        <w:tabs>
          <w:tab w:val="left" w:pos="1254"/>
        </w:tabs>
        <w:spacing w:line="322" w:lineRule="exact"/>
        <w:ind w:right="20" w:firstLine="0"/>
        <w:jc w:val="both"/>
        <w:rPr>
          <w:sz w:val="24"/>
          <w:szCs w:val="24"/>
        </w:rPr>
      </w:pPr>
      <w:r>
        <w:rPr>
          <w:sz w:val="24"/>
          <w:szCs w:val="24"/>
        </w:rPr>
        <w:t xml:space="preserve">3.9. </w:t>
      </w:r>
      <w:r w:rsidR="001A7D35" w:rsidRPr="00A74F73">
        <w:rPr>
          <w:sz w:val="24"/>
          <w:szCs w:val="24"/>
        </w:rPr>
        <w:t xml:space="preserve">Программа преддипломной практики </w:t>
      </w:r>
      <w:proofErr w:type="gramStart"/>
      <w:r w:rsidR="001A7D35" w:rsidRPr="00A74F73">
        <w:rPr>
          <w:sz w:val="24"/>
          <w:szCs w:val="24"/>
        </w:rPr>
        <w:t>для</w:t>
      </w:r>
      <w:proofErr w:type="gramEnd"/>
      <w:r w:rsidR="001A7D35" w:rsidRPr="00A74F73">
        <w:rPr>
          <w:sz w:val="24"/>
          <w:szCs w:val="24"/>
        </w:rPr>
        <w:t xml:space="preserve"> ОП СПО </w:t>
      </w:r>
      <w:proofErr w:type="gramStart"/>
      <w:r w:rsidR="001A7D35" w:rsidRPr="00A74F73">
        <w:rPr>
          <w:sz w:val="24"/>
          <w:szCs w:val="24"/>
        </w:rPr>
        <w:t>по</w:t>
      </w:r>
      <w:proofErr w:type="gramEnd"/>
      <w:r w:rsidR="001A7D35" w:rsidRPr="00A74F73">
        <w:rPr>
          <w:sz w:val="24"/>
          <w:szCs w:val="24"/>
        </w:rPr>
        <w:t xml:space="preserve"> специальности разрабатывается техникумом с учетом договоров с организациями на основании требований ФГОС в части формирования общих и профессиональных компетенций выпускника по специальности и согласовывается с организациями.</w:t>
      </w:r>
    </w:p>
    <w:p w:rsidR="001A7D35" w:rsidRPr="00A74F73" w:rsidRDefault="001A7D35" w:rsidP="001A7D35">
      <w:pPr>
        <w:pStyle w:val="21"/>
        <w:framePr w:w="9730" w:h="13588" w:hRule="exact" w:wrap="none" w:vAnchor="page" w:hAnchor="page" w:x="1101" w:y="1239"/>
        <w:shd w:val="clear" w:color="auto" w:fill="auto"/>
        <w:spacing w:line="322" w:lineRule="exact"/>
        <w:ind w:left="20" w:right="20" w:firstLine="700"/>
        <w:jc w:val="both"/>
        <w:rPr>
          <w:sz w:val="24"/>
          <w:szCs w:val="24"/>
        </w:rPr>
      </w:pPr>
      <w:r w:rsidRPr="00A74F73">
        <w:rPr>
          <w:sz w:val="24"/>
          <w:szCs w:val="24"/>
        </w:rPr>
        <w:t>Программа преддипломной практики содержит перечень заданий для углубления первоначального профессионального опыта студента, проверки его готовности к самостоятельной трудовой деятельности, а также подготовки к выполнению выпускной квалификационной работы. Программа преддипломной практики, планируемые результаты практики, задание на практику согласовываются с организациями, участвующими в проведении преддипломной практики.</w:t>
      </w:r>
    </w:p>
    <w:p w:rsidR="001A7D35" w:rsidRPr="00A74F73" w:rsidRDefault="00A74F73" w:rsidP="00A74F73">
      <w:pPr>
        <w:pStyle w:val="21"/>
        <w:framePr w:w="9730" w:h="13588" w:hRule="exact" w:wrap="none" w:vAnchor="page" w:hAnchor="page" w:x="1101" w:y="1239"/>
        <w:shd w:val="clear" w:color="auto" w:fill="auto"/>
        <w:tabs>
          <w:tab w:val="left" w:pos="1441"/>
        </w:tabs>
        <w:spacing w:line="322" w:lineRule="exact"/>
        <w:ind w:right="20" w:firstLine="0"/>
        <w:jc w:val="both"/>
        <w:rPr>
          <w:sz w:val="24"/>
          <w:szCs w:val="24"/>
        </w:rPr>
      </w:pPr>
      <w:r>
        <w:rPr>
          <w:sz w:val="24"/>
          <w:szCs w:val="24"/>
        </w:rPr>
        <w:t xml:space="preserve">3.10. </w:t>
      </w:r>
      <w:r w:rsidR="001A7D35" w:rsidRPr="00A74F73">
        <w:rPr>
          <w:sz w:val="24"/>
          <w:szCs w:val="24"/>
        </w:rPr>
        <w:t>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1A7D35" w:rsidRPr="00A74F73" w:rsidRDefault="001A7D35" w:rsidP="001A7D35">
      <w:pPr>
        <w:pStyle w:val="21"/>
        <w:framePr w:w="9730" w:h="13588" w:hRule="exact" w:wrap="none" w:vAnchor="page" w:hAnchor="page" w:x="1101" w:y="1239"/>
        <w:shd w:val="clear" w:color="auto" w:fill="auto"/>
        <w:spacing w:line="322" w:lineRule="exact"/>
        <w:ind w:left="20" w:right="20" w:firstLine="700"/>
        <w:jc w:val="both"/>
        <w:rPr>
          <w:sz w:val="24"/>
          <w:szCs w:val="24"/>
        </w:rPr>
      </w:pPr>
      <w:r w:rsidRPr="00A74F73">
        <w:rPr>
          <w:sz w:val="24"/>
          <w:szCs w:val="24"/>
        </w:rPr>
        <w:t>Фонд оценочных сре</w:t>
      </w:r>
      <w:proofErr w:type="gramStart"/>
      <w:r w:rsidRPr="00A74F73">
        <w:rPr>
          <w:sz w:val="24"/>
          <w:szCs w:val="24"/>
        </w:rPr>
        <w:t>дств дл</w:t>
      </w:r>
      <w:proofErr w:type="gramEnd"/>
      <w:r w:rsidRPr="00A74F73">
        <w:rPr>
          <w:sz w:val="24"/>
          <w:szCs w:val="24"/>
        </w:rPr>
        <w:t>я промежуточной аттестации по дисциплинам и междисциплинарным курсам в составе профессиональных модулей разрабатываются и утверждаются техникумом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техникумом после предварительного положительного заключения работодателей.</w:t>
      </w:r>
    </w:p>
    <w:p w:rsidR="001A7D35" w:rsidRPr="00A74F73" w:rsidRDefault="00A74F73" w:rsidP="00A74F73">
      <w:pPr>
        <w:pStyle w:val="21"/>
        <w:framePr w:w="9730" w:h="13588" w:hRule="exact" w:wrap="none" w:vAnchor="page" w:hAnchor="page" w:x="1101" w:y="1239"/>
        <w:shd w:val="clear" w:color="auto" w:fill="auto"/>
        <w:tabs>
          <w:tab w:val="left" w:pos="1450"/>
        </w:tabs>
        <w:spacing w:line="322" w:lineRule="exact"/>
        <w:ind w:right="20" w:firstLine="0"/>
        <w:jc w:val="both"/>
        <w:rPr>
          <w:sz w:val="24"/>
          <w:szCs w:val="24"/>
        </w:rPr>
      </w:pPr>
      <w:r>
        <w:rPr>
          <w:sz w:val="24"/>
          <w:szCs w:val="24"/>
        </w:rPr>
        <w:t xml:space="preserve">3.11. </w:t>
      </w:r>
      <w:r w:rsidR="001A7D35" w:rsidRPr="00A74F73">
        <w:rPr>
          <w:sz w:val="24"/>
          <w:szCs w:val="24"/>
        </w:rPr>
        <w:t>Программы государственной итоговой аттестации утверждаются директором после их обсуждения на заседаниях педагогического совета с участием председателей государственных экзаменационных комиссий.</w:t>
      </w:r>
    </w:p>
    <w:p w:rsidR="001A7D35" w:rsidRPr="00A74F73" w:rsidRDefault="001A7D35" w:rsidP="001A7D35">
      <w:pPr>
        <w:pStyle w:val="23"/>
        <w:framePr w:wrap="none" w:vAnchor="page" w:hAnchor="page" w:x="10625" w:y="15422"/>
        <w:shd w:val="clear" w:color="auto" w:fill="auto"/>
        <w:spacing w:line="190" w:lineRule="exact"/>
        <w:ind w:left="20"/>
        <w:rPr>
          <w:sz w:val="24"/>
          <w:szCs w:val="24"/>
        </w:rPr>
      </w:pPr>
      <w:r w:rsidRPr="00A74F73">
        <w:rPr>
          <w:sz w:val="24"/>
          <w:szCs w:val="24"/>
        </w:rPr>
        <w:t>8</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25"/>
        <w:framePr w:w="9730" w:h="13518" w:hRule="exact" w:wrap="none" w:vAnchor="page" w:hAnchor="page" w:x="1101" w:y="1308"/>
        <w:numPr>
          <w:ilvl w:val="0"/>
          <w:numId w:val="5"/>
        </w:numPr>
        <w:shd w:val="clear" w:color="auto" w:fill="auto"/>
        <w:tabs>
          <w:tab w:val="left" w:pos="503"/>
        </w:tabs>
        <w:spacing w:before="0" w:after="312" w:line="240" w:lineRule="exact"/>
        <w:ind w:left="220" w:firstLine="0"/>
        <w:rPr>
          <w:sz w:val="24"/>
          <w:szCs w:val="24"/>
        </w:rPr>
      </w:pPr>
      <w:bookmarkStart w:id="1" w:name="bookmark1"/>
      <w:r w:rsidRPr="00A74F73">
        <w:rPr>
          <w:sz w:val="24"/>
          <w:szCs w:val="24"/>
        </w:rPr>
        <w:lastRenderedPageBreak/>
        <w:t>Порядок разработки и утверждения образовательной программы СПО</w:t>
      </w:r>
      <w:bookmarkEnd w:id="1"/>
    </w:p>
    <w:p w:rsidR="001A7D35" w:rsidRPr="00A74F73" w:rsidRDefault="001A7D35" w:rsidP="001A7D35">
      <w:pPr>
        <w:pStyle w:val="21"/>
        <w:framePr w:w="9730" w:h="13518" w:hRule="exact" w:wrap="none" w:vAnchor="page" w:hAnchor="page" w:x="1101" w:y="1308"/>
        <w:numPr>
          <w:ilvl w:val="1"/>
          <w:numId w:val="5"/>
        </w:numPr>
        <w:shd w:val="clear" w:color="auto" w:fill="auto"/>
        <w:tabs>
          <w:tab w:val="left" w:pos="1239"/>
        </w:tabs>
        <w:spacing w:line="322" w:lineRule="exact"/>
        <w:ind w:left="20" w:right="60" w:firstLine="700"/>
        <w:jc w:val="both"/>
        <w:rPr>
          <w:sz w:val="24"/>
          <w:szCs w:val="24"/>
        </w:rPr>
      </w:pPr>
      <w:r w:rsidRPr="00A74F73">
        <w:rPr>
          <w:sz w:val="24"/>
          <w:szCs w:val="24"/>
        </w:rPr>
        <w:t>Образовательная программа разрабатывается на основе федеральных государственных образовательных стандартов СПО и с учетом требований профессиональных стандартов в соответствующей профессиональной области</w:t>
      </w:r>
      <w:r w:rsidR="00A74F73">
        <w:rPr>
          <w:sz w:val="24"/>
          <w:szCs w:val="24"/>
        </w:rPr>
        <w:t xml:space="preserve"> и с учетом ПООП</w:t>
      </w:r>
      <w:r w:rsidRPr="00A74F73">
        <w:rPr>
          <w:sz w:val="24"/>
          <w:szCs w:val="24"/>
        </w:rPr>
        <w:t>. Для разработки создаётся рабочая группа в составе директора техникума, его заместителей, заведующих отделением, методиста и преподавателей, мастеров производственного обучения Техникума (далее - разработчики). Создание группы оформляется распорядительным документом.</w:t>
      </w:r>
    </w:p>
    <w:p w:rsidR="001A7D35" w:rsidRPr="00A74F73" w:rsidRDefault="001A7D35" w:rsidP="001A7D35">
      <w:pPr>
        <w:pStyle w:val="21"/>
        <w:framePr w:w="9730" w:h="13518" w:hRule="exact" w:wrap="none" w:vAnchor="page" w:hAnchor="page" w:x="1101" w:y="1308"/>
        <w:numPr>
          <w:ilvl w:val="1"/>
          <w:numId w:val="5"/>
        </w:numPr>
        <w:shd w:val="clear" w:color="auto" w:fill="auto"/>
        <w:tabs>
          <w:tab w:val="left" w:pos="1350"/>
        </w:tabs>
        <w:spacing w:line="322" w:lineRule="exact"/>
        <w:ind w:left="20" w:right="60" w:firstLine="700"/>
        <w:jc w:val="both"/>
        <w:rPr>
          <w:sz w:val="24"/>
          <w:szCs w:val="24"/>
        </w:rPr>
      </w:pPr>
      <w:r w:rsidRPr="00A74F73">
        <w:rPr>
          <w:sz w:val="24"/>
          <w:szCs w:val="24"/>
        </w:rPr>
        <w:t>Рабочая группа разрабатывает ОП на основании нормативных документов, Устава и локальных актов по организации и осуществлению образовательной деятельности по образовательным программам СПО.</w:t>
      </w:r>
    </w:p>
    <w:p w:rsidR="001A7D35" w:rsidRPr="00A74F73" w:rsidRDefault="001A7D35" w:rsidP="001A7D35">
      <w:pPr>
        <w:pStyle w:val="21"/>
        <w:framePr w:w="9730" w:h="13518" w:hRule="exact" w:wrap="none" w:vAnchor="page" w:hAnchor="page" w:x="1101" w:y="1308"/>
        <w:shd w:val="clear" w:color="auto" w:fill="auto"/>
        <w:spacing w:line="322" w:lineRule="exact"/>
        <w:ind w:left="20" w:right="60" w:firstLine="700"/>
        <w:jc w:val="both"/>
        <w:rPr>
          <w:sz w:val="24"/>
          <w:szCs w:val="24"/>
        </w:rPr>
      </w:pPr>
      <w:r w:rsidRPr="00A74F73">
        <w:rPr>
          <w:sz w:val="24"/>
          <w:szCs w:val="24"/>
        </w:rPr>
        <w:t>Рабочая группа выбирает профессиональные стандарты, с учётом которых разрабатывается ОП СПО, технические описания компетенций конкурсного движения «Молодые профессионалы» (</w:t>
      </w:r>
      <w:proofErr w:type="spellStart"/>
      <w:r w:rsidRPr="00A74F73">
        <w:rPr>
          <w:sz w:val="24"/>
          <w:szCs w:val="24"/>
        </w:rPr>
        <w:t>Ворлдскиллс</w:t>
      </w:r>
      <w:proofErr w:type="spellEnd"/>
      <w:r w:rsidRPr="00A74F73">
        <w:rPr>
          <w:sz w:val="24"/>
          <w:szCs w:val="24"/>
        </w:rPr>
        <w:t xml:space="preserve"> Росси), согласует их с работодателями, при необходимости корректирует перечень результатов освоения ОП с учётом примерной основной образовательной программы (ПООП).</w:t>
      </w:r>
    </w:p>
    <w:p w:rsidR="001A7D35" w:rsidRPr="00A74F73" w:rsidRDefault="001A7D35" w:rsidP="001A7D35">
      <w:pPr>
        <w:pStyle w:val="21"/>
        <w:framePr w:w="9730" w:h="13518" w:hRule="exact" w:wrap="none" w:vAnchor="page" w:hAnchor="page" w:x="1101" w:y="1308"/>
        <w:shd w:val="clear" w:color="auto" w:fill="auto"/>
        <w:spacing w:line="322" w:lineRule="exact"/>
        <w:ind w:left="20" w:right="60" w:firstLine="700"/>
        <w:jc w:val="both"/>
        <w:rPr>
          <w:sz w:val="24"/>
          <w:szCs w:val="24"/>
        </w:rPr>
      </w:pPr>
      <w:r w:rsidRPr="00A74F73">
        <w:rPr>
          <w:sz w:val="24"/>
          <w:szCs w:val="24"/>
        </w:rPr>
        <w:t xml:space="preserve">На первом этапе разработки ОП СПО определяются конечные цели, которые должны быть достигнуты в части содержания и организации образовательного процесса. Основанием для этого являются требования ФГОС к </w:t>
      </w:r>
      <w:proofErr w:type="spellStart"/>
      <w:r w:rsidRPr="00A74F73">
        <w:rPr>
          <w:sz w:val="24"/>
          <w:szCs w:val="24"/>
        </w:rPr>
        <w:t>компетентностной</w:t>
      </w:r>
      <w:proofErr w:type="spellEnd"/>
      <w:r w:rsidRPr="00A74F73">
        <w:rPr>
          <w:sz w:val="24"/>
          <w:szCs w:val="24"/>
        </w:rPr>
        <w:t xml:space="preserve"> характеристике выпускника.</w:t>
      </w:r>
    </w:p>
    <w:p w:rsidR="001A7D35" w:rsidRPr="00A74F73" w:rsidRDefault="001A7D35" w:rsidP="001A7D35">
      <w:pPr>
        <w:pStyle w:val="21"/>
        <w:framePr w:w="9730" w:h="13518" w:hRule="exact" w:wrap="none" w:vAnchor="page" w:hAnchor="page" w:x="1101" w:y="1308"/>
        <w:shd w:val="clear" w:color="auto" w:fill="auto"/>
        <w:spacing w:line="322" w:lineRule="exact"/>
        <w:ind w:left="20" w:right="60" w:firstLine="700"/>
        <w:jc w:val="both"/>
        <w:rPr>
          <w:sz w:val="24"/>
          <w:szCs w:val="24"/>
        </w:rPr>
      </w:pPr>
      <w:r w:rsidRPr="00A74F73">
        <w:rPr>
          <w:sz w:val="24"/>
          <w:szCs w:val="24"/>
        </w:rPr>
        <w:t>На втором этапе проектирования ОП СПО разрабатывается ее содержательная часть и порядок реализации, которые в совокупности составляют программу действий по достижению установленных целей.</w:t>
      </w:r>
    </w:p>
    <w:p w:rsidR="001A7D35" w:rsidRPr="00A74F73" w:rsidRDefault="001A7D35" w:rsidP="001A7D35">
      <w:pPr>
        <w:pStyle w:val="21"/>
        <w:framePr w:w="9730" w:h="13518" w:hRule="exact" w:wrap="none" w:vAnchor="page" w:hAnchor="page" w:x="1101" w:y="1308"/>
        <w:shd w:val="clear" w:color="auto" w:fill="auto"/>
        <w:spacing w:line="322" w:lineRule="exact"/>
        <w:ind w:left="20" w:firstLine="0"/>
        <w:jc w:val="both"/>
        <w:rPr>
          <w:sz w:val="24"/>
          <w:szCs w:val="24"/>
        </w:rPr>
      </w:pPr>
      <w:r w:rsidRPr="00A74F73">
        <w:rPr>
          <w:sz w:val="24"/>
          <w:szCs w:val="24"/>
        </w:rPr>
        <w:t>На этом этапе решаются следующие задачи:</w:t>
      </w:r>
    </w:p>
    <w:p w:rsidR="001A7D35" w:rsidRPr="00A74F73" w:rsidRDefault="001A7D35" w:rsidP="001A7D35">
      <w:pPr>
        <w:pStyle w:val="21"/>
        <w:framePr w:w="9730" w:h="13518" w:hRule="exact" w:wrap="none" w:vAnchor="page" w:hAnchor="page" w:x="1101" w:y="1308"/>
        <w:numPr>
          <w:ilvl w:val="0"/>
          <w:numId w:val="6"/>
        </w:numPr>
        <w:shd w:val="clear" w:color="auto" w:fill="auto"/>
        <w:tabs>
          <w:tab w:val="left" w:pos="183"/>
        </w:tabs>
        <w:spacing w:line="322" w:lineRule="exact"/>
        <w:ind w:left="20" w:firstLine="0"/>
        <w:jc w:val="both"/>
        <w:rPr>
          <w:sz w:val="24"/>
          <w:szCs w:val="24"/>
        </w:rPr>
      </w:pPr>
      <w:r w:rsidRPr="00A74F73">
        <w:rPr>
          <w:sz w:val="24"/>
          <w:szCs w:val="24"/>
        </w:rPr>
        <w:t>определяется полный перечень дисциплин ОП (с учетом вариативной части);</w:t>
      </w:r>
    </w:p>
    <w:p w:rsidR="001A7D35" w:rsidRPr="00A74F73" w:rsidRDefault="001A7D35" w:rsidP="001A7D35">
      <w:pPr>
        <w:pStyle w:val="21"/>
        <w:framePr w:w="9730" w:h="13518" w:hRule="exact" w:wrap="none" w:vAnchor="page" w:hAnchor="page" w:x="1101" w:y="1308"/>
        <w:numPr>
          <w:ilvl w:val="0"/>
          <w:numId w:val="6"/>
        </w:numPr>
        <w:shd w:val="clear" w:color="auto" w:fill="auto"/>
        <w:tabs>
          <w:tab w:val="left" w:pos="366"/>
        </w:tabs>
        <w:spacing w:line="322" w:lineRule="exact"/>
        <w:ind w:left="20" w:right="60" w:firstLine="0"/>
        <w:jc w:val="both"/>
        <w:rPr>
          <w:sz w:val="24"/>
          <w:szCs w:val="24"/>
        </w:rPr>
      </w:pPr>
      <w:r w:rsidRPr="00A74F73">
        <w:rPr>
          <w:sz w:val="24"/>
          <w:szCs w:val="24"/>
        </w:rPr>
        <w:t>устанавливается целесообразное соотношение между теоретической и практической составляющими содержания образования;</w:t>
      </w:r>
    </w:p>
    <w:p w:rsidR="001A7D35" w:rsidRPr="00A74F73" w:rsidRDefault="001A7D35" w:rsidP="001A7D35">
      <w:pPr>
        <w:pStyle w:val="21"/>
        <w:framePr w:w="9730" w:h="13518" w:hRule="exact" w:wrap="none" w:vAnchor="page" w:hAnchor="page" w:x="1101" w:y="1308"/>
        <w:numPr>
          <w:ilvl w:val="0"/>
          <w:numId w:val="6"/>
        </w:numPr>
        <w:shd w:val="clear" w:color="auto" w:fill="auto"/>
        <w:tabs>
          <w:tab w:val="left" w:pos="423"/>
        </w:tabs>
        <w:spacing w:line="322" w:lineRule="exact"/>
        <w:ind w:left="20" w:right="60" w:firstLine="0"/>
        <w:jc w:val="both"/>
        <w:rPr>
          <w:sz w:val="24"/>
          <w:szCs w:val="24"/>
        </w:rPr>
      </w:pPr>
      <w:r w:rsidRPr="00A74F73">
        <w:rPr>
          <w:sz w:val="24"/>
          <w:szCs w:val="24"/>
        </w:rPr>
        <w:t>определяются наиболее эффективные, с точки зрения достижения поставленных целей, виды учебных занятий, итоговых аттестаций по дисциплинам и междисциплинарным курсам;</w:t>
      </w:r>
    </w:p>
    <w:p w:rsidR="001A7D35" w:rsidRPr="00A74F73" w:rsidRDefault="001A7D35" w:rsidP="001A7D35">
      <w:pPr>
        <w:pStyle w:val="21"/>
        <w:framePr w:w="9730" w:h="13518" w:hRule="exact" w:wrap="none" w:vAnchor="page" w:hAnchor="page" w:x="1101" w:y="1308"/>
        <w:numPr>
          <w:ilvl w:val="0"/>
          <w:numId w:val="6"/>
        </w:numPr>
        <w:shd w:val="clear" w:color="auto" w:fill="auto"/>
        <w:tabs>
          <w:tab w:val="left" w:pos="1119"/>
        </w:tabs>
        <w:spacing w:line="322" w:lineRule="exact"/>
        <w:ind w:left="20" w:right="60" w:firstLine="700"/>
        <w:jc w:val="both"/>
        <w:rPr>
          <w:sz w:val="24"/>
          <w:szCs w:val="24"/>
        </w:rPr>
      </w:pPr>
      <w:r w:rsidRPr="00A74F73">
        <w:rPr>
          <w:sz w:val="24"/>
          <w:szCs w:val="24"/>
        </w:rPr>
        <w:t>определяются виды образовательных технологий: оптимальное сочетание традиционных и инновационных методов и технологий обучения.</w:t>
      </w:r>
    </w:p>
    <w:p w:rsidR="001A7D35" w:rsidRPr="00A74F73" w:rsidRDefault="001A7D35" w:rsidP="001A7D35">
      <w:pPr>
        <w:pStyle w:val="21"/>
        <w:framePr w:w="9730" w:h="13518" w:hRule="exact" w:wrap="none" w:vAnchor="page" w:hAnchor="page" w:x="1101" w:y="1308"/>
        <w:shd w:val="clear" w:color="auto" w:fill="auto"/>
        <w:spacing w:line="322" w:lineRule="exact"/>
        <w:ind w:left="20" w:right="60" w:firstLine="700"/>
        <w:jc w:val="both"/>
        <w:rPr>
          <w:sz w:val="24"/>
          <w:szCs w:val="24"/>
        </w:rPr>
      </w:pPr>
      <w:r w:rsidRPr="00A74F73">
        <w:rPr>
          <w:sz w:val="24"/>
          <w:szCs w:val="24"/>
        </w:rPr>
        <w:t>Третий этап формирования ОП СПО включает разработку рабочих программ учебных дисциплин и профессиональных модулей в соответствии с данными учебного плана в части количества часов, отведенных на их изучение, и с ФГОС в части требований к умениям, знаниям, профессиональным и об</w:t>
      </w:r>
      <w:r w:rsidRPr="00A74F73">
        <w:rPr>
          <w:rStyle w:val="11"/>
          <w:sz w:val="24"/>
          <w:szCs w:val="24"/>
        </w:rPr>
        <w:t>щи</w:t>
      </w:r>
      <w:r w:rsidRPr="00A74F73">
        <w:rPr>
          <w:sz w:val="24"/>
          <w:szCs w:val="24"/>
        </w:rPr>
        <w:t>м компетенциям по данной профессии, специальности. Также разрабатывается программа преддипломной практики.</w:t>
      </w:r>
    </w:p>
    <w:p w:rsidR="001A7D35" w:rsidRPr="00A74F73" w:rsidRDefault="001A7D35" w:rsidP="001A7D35">
      <w:pPr>
        <w:pStyle w:val="21"/>
        <w:framePr w:w="9730" w:h="13518" w:hRule="exact" w:wrap="none" w:vAnchor="page" w:hAnchor="page" w:x="1101" w:y="1308"/>
        <w:shd w:val="clear" w:color="auto" w:fill="auto"/>
        <w:spacing w:line="322" w:lineRule="exact"/>
        <w:ind w:left="20" w:right="60" w:firstLine="700"/>
        <w:jc w:val="both"/>
        <w:rPr>
          <w:sz w:val="24"/>
          <w:szCs w:val="24"/>
        </w:rPr>
      </w:pPr>
      <w:r w:rsidRPr="00A74F73">
        <w:rPr>
          <w:sz w:val="24"/>
          <w:szCs w:val="24"/>
        </w:rPr>
        <w:t>Оформление ОП СПО предполагает сбор всех организационно-</w:t>
      </w:r>
      <w:r w:rsidRPr="00A74F73">
        <w:rPr>
          <w:sz w:val="24"/>
          <w:szCs w:val="24"/>
        </w:rPr>
        <w:softHyphen/>
        <w:t>методических материалов для реализации ФГОС СПО.</w:t>
      </w:r>
    </w:p>
    <w:p w:rsidR="001A7D35" w:rsidRPr="00A74F73" w:rsidRDefault="001A7D35" w:rsidP="001A7D35">
      <w:pPr>
        <w:pStyle w:val="23"/>
        <w:framePr w:wrap="none" w:vAnchor="page" w:hAnchor="page" w:x="10629" w:y="15422"/>
        <w:shd w:val="clear" w:color="auto" w:fill="auto"/>
        <w:spacing w:line="190" w:lineRule="exact"/>
        <w:ind w:left="20"/>
        <w:rPr>
          <w:sz w:val="24"/>
          <w:szCs w:val="24"/>
        </w:rPr>
      </w:pPr>
      <w:r w:rsidRPr="00A74F73">
        <w:rPr>
          <w:sz w:val="24"/>
          <w:szCs w:val="24"/>
        </w:rPr>
        <w:t>9</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21"/>
        <w:framePr w:w="9667" w:h="13588" w:hRule="exact" w:wrap="none" w:vAnchor="page" w:hAnchor="page" w:x="1133" w:y="1239"/>
        <w:numPr>
          <w:ilvl w:val="1"/>
          <w:numId w:val="5"/>
        </w:numPr>
        <w:shd w:val="clear" w:color="auto" w:fill="auto"/>
        <w:tabs>
          <w:tab w:val="left" w:pos="1393"/>
        </w:tabs>
        <w:spacing w:after="365" w:line="322" w:lineRule="exact"/>
        <w:ind w:left="20" w:right="20" w:firstLine="740"/>
        <w:jc w:val="both"/>
        <w:rPr>
          <w:sz w:val="24"/>
          <w:szCs w:val="24"/>
        </w:rPr>
      </w:pPr>
      <w:r w:rsidRPr="00A74F73">
        <w:rPr>
          <w:sz w:val="24"/>
          <w:szCs w:val="24"/>
        </w:rPr>
        <w:lastRenderedPageBreak/>
        <w:t>Образовательная программа СПО рассматривается на заседании Педагогического совета Техникума, согласуется с социальными партнёрами и утверждается директором Техникума.</w:t>
      </w:r>
    </w:p>
    <w:p w:rsidR="001A7D35" w:rsidRPr="00A74F73" w:rsidRDefault="001A7D35" w:rsidP="001A7D35">
      <w:pPr>
        <w:pStyle w:val="25"/>
        <w:framePr w:w="9667" w:h="13588" w:hRule="exact" w:wrap="none" w:vAnchor="page" w:hAnchor="page" w:x="1133" w:y="1239"/>
        <w:numPr>
          <w:ilvl w:val="0"/>
          <w:numId w:val="5"/>
        </w:numPr>
        <w:shd w:val="clear" w:color="auto" w:fill="auto"/>
        <w:tabs>
          <w:tab w:val="left" w:pos="548"/>
        </w:tabs>
        <w:spacing w:before="0" w:after="312" w:line="240" w:lineRule="exact"/>
        <w:ind w:left="3900" w:right="180"/>
        <w:rPr>
          <w:sz w:val="24"/>
          <w:szCs w:val="24"/>
        </w:rPr>
      </w:pPr>
      <w:bookmarkStart w:id="2" w:name="bookmark2"/>
      <w:r w:rsidRPr="00A74F73">
        <w:rPr>
          <w:sz w:val="24"/>
          <w:szCs w:val="24"/>
        </w:rPr>
        <w:t>Порядок модернизации, актуализации и обновления образовательных программ СПО</w:t>
      </w:r>
      <w:bookmarkEnd w:id="2"/>
    </w:p>
    <w:p w:rsidR="001A7D35" w:rsidRPr="00A74F73" w:rsidRDefault="001A7D35" w:rsidP="001A7D35">
      <w:pPr>
        <w:pStyle w:val="21"/>
        <w:framePr w:w="9667" w:h="13588" w:hRule="exact" w:wrap="none" w:vAnchor="page" w:hAnchor="page" w:x="1133" w:y="1239"/>
        <w:numPr>
          <w:ilvl w:val="1"/>
          <w:numId w:val="5"/>
        </w:numPr>
        <w:shd w:val="clear" w:color="auto" w:fill="auto"/>
        <w:tabs>
          <w:tab w:val="left" w:pos="1330"/>
        </w:tabs>
        <w:spacing w:line="322" w:lineRule="exact"/>
        <w:ind w:left="20" w:right="20" w:firstLine="740"/>
        <w:jc w:val="both"/>
        <w:rPr>
          <w:sz w:val="24"/>
          <w:szCs w:val="24"/>
        </w:rPr>
      </w:pPr>
      <w:r w:rsidRPr="00A74F73">
        <w:rPr>
          <w:sz w:val="24"/>
          <w:szCs w:val="24"/>
        </w:rPr>
        <w:t>Согласно требованиям образовательных стандартов ФГОС СПО, образовательная программа ежегодно обновляется с учётом запросов работодателей, особенностей региона, науки, культуры, экономики, техники, технологий и социальной сферы в части всех компонентов, кроме миссии (целей) и основных планируемых образовательных результатов. Основанием для обновления образовательной программы могут выступать:</w:t>
      </w:r>
    </w:p>
    <w:p w:rsidR="001A7D35" w:rsidRPr="00A74F73" w:rsidRDefault="001A7D35" w:rsidP="001A7D35">
      <w:pPr>
        <w:pStyle w:val="21"/>
        <w:framePr w:w="9667" w:h="13588" w:hRule="exact" w:wrap="none" w:vAnchor="page" w:hAnchor="page" w:x="1133" w:y="1239"/>
        <w:numPr>
          <w:ilvl w:val="0"/>
          <w:numId w:val="6"/>
        </w:numPr>
        <w:shd w:val="clear" w:color="auto" w:fill="auto"/>
        <w:tabs>
          <w:tab w:val="left" w:pos="754"/>
        </w:tabs>
        <w:spacing w:line="322" w:lineRule="exact"/>
        <w:ind w:left="20" w:right="20" w:firstLine="0"/>
        <w:jc w:val="both"/>
        <w:rPr>
          <w:sz w:val="24"/>
          <w:szCs w:val="24"/>
        </w:rPr>
      </w:pPr>
      <w:r w:rsidRPr="00A74F73">
        <w:rPr>
          <w:sz w:val="24"/>
          <w:szCs w:val="24"/>
        </w:rPr>
        <w:t>инициатива и предложения разработчиков программы и/или преподавателей;</w:t>
      </w:r>
    </w:p>
    <w:p w:rsidR="001A7D35" w:rsidRPr="00A74F73" w:rsidRDefault="001A7D35" w:rsidP="001A7D35">
      <w:pPr>
        <w:pStyle w:val="21"/>
        <w:framePr w:w="9667" w:h="13588" w:hRule="exact" w:wrap="none" w:vAnchor="page" w:hAnchor="page" w:x="1133" w:y="1239"/>
        <w:numPr>
          <w:ilvl w:val="0"/>
          <w:numId w:val="6"/>
        </w:numPr>
        <w:shd w:val="clear" w:color="auto" w:fill="auto"/>
        <w:tabs>
          <w:tab w:val="left" w:pos="750"/>
        </w:tabs>
        <w:spacing w:line="322" w:lineRule="exact"/>
        <w:ind w:left="20" w:firstLine="0"/>
        <w:jc w:val="both"/>
        <w:rPr>
          <w:sz w:val="24"/>
          <w:szCs w:val="24"/>
        </w:rPr>
      </w:pPr>
      <w:r w:rsidRPr="00A74F73">
        <w:rPr>
          <w:sz w:val="24"/>
          <w:szCs w:val="24"/>
        </w:rPr>
        <w:t>результаты оценки качества образовательной программы;</w:t>
      </w:r>
    </w:p>
    <w:p w:rsidR="001A7D35" w:rsidRPr="00A74F73" w:rsidRDefault="001A7D35" w:rsidP="001A7D35">
      <w:pPr>
        <w:pStyle w:val="21"/>
        <w:framePr w:w="9667" w:h="13588" w:hRule="exact" w:wrap="none" w:vAnchor="page" w:hAnchor="page" w:x="1133" w:y="1239"/>
        <w:numPr>
          <w:ilvl w:val="0"/>
          <w:numId w:val="6"/>
        </w:numPr>
        <w:shd w:val="clear" w:color="auto" w:fill="auto"/>
        <w:tabs>
          <w:tab w:val="left" w:pos="759"/>
        </w:tabs>
        <w:spacing w:line="322" w:lineRule="exact"/>
        <w:ind w:left="20" w:right="20" w:firstLine="0"/>
        <w:jc w:val="both"/>
        <w:rPr>
          <w:sz w:val="24"/>
          <w:szCs w:val="24"/>
        </w:rPr>
      </w:pPr>
      <w:r w:rsidRPr="00A74F73">
        <w:rPr>
          <w:sz w:val="24"/>
          <w:szCs w:val="24"/>
        </w:rPr>
        <w:t>объективные изменения инфраструктурного, кадрового характера и/или других ресурсных условий реализации образовательной программы.</w:t>
      </w:r>
    </w:p>
    <w:p w:rsidR="001A7D35" w:rsidRPr="00A74F73" w:rsidRDefault="001A7D35" w:rsidP="001A7D35">
      <w:pPr>
        <w:pStyle w:val="21"/>
        <w:framePr w:w="9667" w:h="13588" w:hRule="exact" w:wrap="none" w:vAnchor="page" w:hAnchor="page" w:x="1133" w:y="1239"/>
        <w:shd w:val="clear" w:color="auto" w:fill="auto"/>
        <w:spacing w:line="322" w:lineRule="exact"/>
        <w:ind w:left="20" w:right="20" w:firstLine="740"/>
        <w:jc w:val="both"/>
        <w:rPr>
          <w:sz w:val="24"/>
          <w:szCs w:val="24"/>
        </w:rPr>
      </w:pPr>
      <w:r w:rsidRPr="00A74F73">
        <w:rPr>
          <w:sz w:val="24"/>
          <w:szCs w:val="24"/>
        </w:rPr>
        <w:t>Обновления отражаются в соответствующих структурных элементах образовательной программы (учебном плане, рабочих программах учебных дисциплин, программах практик и т.п.).</w:t>
      </w:r>
    </w:p>
    <w:p w:rsidR="001A7D35" w:rsidRPr="00A74F73" w:rsidRDefault="001A7D35" w:rsidP="001A7D35">
      <w:pPr>
        <w:pStyle w:val="21"/>
        <w:framePr w:w="9667" w:h="13588" w:hRule="exact" w:wrap="none" w:vAnchor="page" w:hAnchor="page" w:x="1133" w:y="1239"/>
        <w:numPr>
          <w:ilvl w:val="1"/>
          <w:numId w:val="5"/>
        </w:numPr>
        <w:shd w:val="clear" w:color="auto" w:fill="auto"/>
        <w:tabs>
          <w:tab w:val="left" w:pos="1398"/>
        </w:tabs>
        <w:spacing w:line="322" w:lineRule="exact"/>
        <w:ind w:left="20" w:right="20" w:firstLine="740"/>
        <w:jc w:val="both"/>
        <w:rPr>
          <w:sz w:val="24"/>
          <w:szCs w:val="24"/>
        </w:rPr>
      </w:pPr>
      <w:r w:rsidRPr="00A74F73">
        <w:rPr>
          <w:sz w:val="24"/>
          <w:szCs w:val="24"/>
        </w:rPr>
        <w:t>Модернизация и/или актуализация образовательной программы подразумевает более значительное изменение в ее содержании и условиях реализации, чем при плановом обновлении, и может затрагивать также цели, планируемые образовательные результаты. Модернизация и/или актуализация может проводиться по инициативе руководства, группы разработчиков с целью учета произошедших изменений в образовательном пространстве и профессиональном поле, на рынке образовательных услуг или рынке труда, в требованиях к структуре ОП, условиях реализации, оценке качества освоения программы.</w:t>
      </w:r>
    </w:p>
    <w:p w:rsidR="001A7D35" w:rsidRPr="00A74F73" w:rsidRDefault="001A7D35" w:rsidP="001A7D35">
      <w:pPr>
        <w:pStyle w:val="21"/>
        <w:framePr w:w="9667" w:h="13588" w:hRule="exact" w:wrap="none" w:vAnchor="page" w:hAnchor="page" w:x="1133" w:y="1239"/>
        <w:numPr>
          <w:ilvl w:val="1"/>
          <w:numId w:val="5"/>
        </w:numPr>
        <w:shd w:val="clear" w:color="auto" w:fill="auto"/>
        <w:tabs>
          <w:tab w:val="left" w:pos="1282"/>
        </w:tabs>
        <w:spacing w:line="322" w:lineRule="exact"/>
        <w:ind w:left="20" w:right="20" w:firstLine="740"/>
        <w:jc w:val="both"/>
        <w:rPr>
          <w:sz w:val="24"/>
          <w:szCs w:val="24"/>
        </w:rPr>
      </w:pPr>
      <w:r w:rsidRPr="00A74F73">
        <w:rPr>
          <w:sz w:val="24"/>
          <w:szCs w:val="24"/>
        </w:rPr>
        <w:t>Все элементы структуры ОП, содержание которых непосредственно или опосредованно связано с профессиональными стандартами, актуализируются с учётом соответствующих профессиональных стандартов. Актуализация включает определение необходимости доработки и (или) разработки новых документов, внесение изменений в действующие с целью обеспечения учёта положений профессиональных стандартов.</w:t>
      </w:r>
    </w:p>
    <w:p w:rsidR="001A7D35" w:rsidRPr="00A74F73" w:rsidRDefault="001A7D35" w:rsidP="001A7D35">
      <w:pPr>
        <w:pStyle w:val="21"/>
        <w:framePr w:w="9667" w:h="13588" w:hRule="exact" w:wrap="none" w:vAnchor="page" w:hAnchor="page" w:x="1133" w:y="1239"/>
        <w:numPr>
          <w:ilvl w:val="1"/>
          <w:numId w:val="5"/>
        </w:numPr>
        <w:shd w:val="clear" w:color="auto" w:fill="auto"/>
        <w:tabs>
          <w:tab w:val="left" w:pos="1407"/>
        </w:tabs>
        <w:spacing w:line="322" w:lineRule="exact"/>
        <w:ind w:left="20" w:right="20" w:firstLine="740"/>
        <w:jc w:val="both"/>
        <w:rPr>
          <w:sz w:val="24"/>
          <w:szCs w:val="24"/>
        </w:rPr>
      </w:pPr>
      <w:proofErr w:type="gramStart"/>
      <w:r w:rsidRPr="00A74F73">
        <w:rPr>
          <w:sz w:val="24"/>
          <w:szCs w:val="24"/>
        </w:rPr>
        <w:t>ОП ППКРС, ППССЗ, реализуемые в Техникума, обновляются, модернизируются, актуализируются до 1 сентября текущего года в части состава вариативных учебных дисциплин и профессиональных модулей, установленного в рабочем учебном плане, и (или) содержания рабочих программ дисциплин и профессиональных модулей, программ учебной и производственной практики, методических материалов, обеспечивающих</w:t>
      </w:r>
      <w:proofErr w:type="gramEnd"/>
    </w:p>
    <w:p w:rsidR="001A7D35" w:rsidRPr="00A74F73" w:rsidRDefault="001A7D35" w:rsidP="001A7D35">
      <w:pPr>
        <w:pStyle w:val="23"/>
        <w:framePr w:wrap="none" w:vAnchor="page" w:hAnchor="page" w:x="10550" w:y="15422"/>
        <w:shd w:val="clear" w:color="auto" w:fill="auto"/>
        <w:spacing w:line="190" w:lineRule="exact"/>
        <w:ind w:left="20"/>
        <w:rPr>
          <w:sz w:val="24"/>
          <w:szCs w:val="24"/>
        </w:rPr>
      </w:pPr>
      <w:r w:rsidRPr="00A74F73">
        <w:rPr>
          <w:sz w:val="24"/>
          <w:szCs w:val="24"/>
        </w:rPr>
        <w:t>10</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21"/>
        <w:framePr w:w="9667" w:h="4243" w:hRule="exact" w:wrap="none" w:vAnchor="page" w:hAnchor="page" w:x="1133" w:y="1239"/>
        <w:shd w:val="clear" w:color="auto" w:fill="auto"/>
        <w:spacing w:line="322" w:lineRule="exact"/>
        <w:ind w:left="20" w:right="20" w:firstLine="0"/>
        <w:jc w:val="both"/>
        <w:rPr>
          <w:sz w:val="24"/>
          <w:szCs w:val="24"/>
        </w:rPr>
      </w:pPr>
      <w:r w:rsidRPr="00A74F73">
        <w:rPr>
          <w:sz w:val="24"/>
          <w:szCs w:val="24"/>
        </w:rPr>
        <w:lastRenderedPageBreak/>
        <w:t xml:space="preserve">качество подготовки </w:t>
      </w:r>
      <w:proofErr w:type="gramStart"/>
      <w:r w:rsidRPr="00A74F73">
        <w:rPr>
          <w:sz w:val="24"/>
          <w:szCs w:val="24"/>
        </w:rPr>
        <w:t>обучающихся</w:t>
      </w:r>
      <w:proofErr w:type="gramEnd"/>
      <w:r w:rsidRPr="00A74F73">
        <w:rPr>
          <w:sz w:val="24"/>
          <w:szCs w:val="24"/>
        </w:rPr>
        <w:t>, по результатам реализации ППКРС, ППССЗ в предыдущем учебном году.</w:t>
      </w:r>
    </w:p>
    <w:p w:rsidR="001A7D35" w:rsidRPr="00A74F73" w:rsidRDefault="001A7D35" w:rsidP="001A7D35">
      <w:pPr>
        <w:pStyle w:val="21"/>
        <w:framePr w:w="9667" w:h="4243" w:hRule="exact" w:wrap="none" w:vAnchor="page" w:hAnchor="page" w:x="1133" w:y="1239"/>
        <w:numPr>
          <w:ilvl w:val="1"/>
          <w:numId w:val="5"/>
        </w:numPr>
        <w:shd w:val="clear" w:color="auto" w:fill="auto"/>
        <w:tabs>
          <w:tab w:val="left" w:pos="1422"/>
        </w:tabs>
        <w:spacing w:line="322" w:lineRule="exact"/>
        <w:ind w:left="20" w:right="40" w:firstLine="740"/>
        <w:jc w:val="both"/>
        <w:rPr>
          <w:sz w:val="24"/>
          <w:szCs w:val="24"/>
        </w:rPr>
      </w:pPr>
      <w:r w:rsidRPr="00A74F73">
        <w:rPr>
          <w:sz w:val="24"/>
          <w:szCs w:val="24"/>
        </w:rPr>
        <w:t>Преподаватели техникума представляют свои предложения по модернизации, актуализации и обновлению в элементы структуры ОП ППКРС, ППССЗ на заседании цикловой методической комиссии с участием работодателей в конце учебного года.</w:t>
      </w:r>
    </w:p>
    <w:p w:rsidR="001A7D35" w:rsidRPr="00A74F73" w:rsidRDefault="001A7D35" w:rsidP="001A7D35">
      <w:pPr>
        <w:pStyle w:val="21"/>
        <w:framePr w:w="9667" w:h="4243" w:hRule="exact" w:wrap="none" w:vAnchor="page" w:hAnchor="page" w:x="1133" w:y="1239"/>
        <w:numPr>
          <w:ilvl w:val="1"/>
          <w:numId w:val="5"/>
        </w:numPr>
        <w:shd w:val="clear" w:color="auto" w:fill="auto"/>
        <w:tabs>
          <w:tab w:val="left" w:pos="1393"/>
        </w:tabs>
        <w:spacing w:line="322" w:lineRule="exact"/>
        <w:ind w:left="20" w:right="40" w:firstLine="740"/>
        <w:jc w:val="both"/>
        <w:rPr>
          <w:sz w:val="24"/>
          <w:szCs w:val="24"/>
        </w:rPr>
      </w:pPr>
      <w:r w:rsidRPr="00A74F73">
        <w:rPr>
          <w:sz w:val="24"/>
          <w:szCs w:val="24"/>
        </w:rPr>
        <w:t>Результаты корректировки рабочих программ и (или) фондов оценочных средств, других составных частей учебно-методического комплекса ведущими преподавателями рассматриваются на заседаниях цикловых методических комиссий.</w:t>
      </w:r>
    </w:p>
    <w:p w:rsidR="001A7D35" w:rsidRPr="00A74F73" w:rsidRDefault="001A7D35" w:rsidP="001A7D35">
      <w:pPr>
        <w:pStyle w:val="21"/>
        <w:framePr w:w="9667" w:h="4243" w:hRule="exact" w:wrap="none" w:vAnchor="page" w:hAnchor="page" w:x="1133" w:y="1239"/>
        <w:numPr>
          <w:ilvl w:val="1"/>
          <w:numId w:val="5"/>
        </w:numPr>
        <w:shd w:val="clear" w:color="auto" w:fill="auto"/>
        <w:tabs>
          <w:tab w:val="left" w:pos="1249"/>
        </w:tabs>
        <w:spacing w:line="322" w:lineRule="exact"/>
        <w:ind w:left="20" w:right="40" w:firstLine="740"/>
        <w:jc w:val="both"/>
        <w:rPr>
          <w:sz w:val="24"/>
          <w:szCs w:val="24"/>
        </w:rPr>
      </w:pPr>
      <w:r w:rsidRPr="00A74F73">
        <w:rPr>
          <w:sz w:val="24"/>
          <w:szCs w:val="24"/>
        </w:rPr>
        <w:t>Ежегодные изменения по модернизации, актуализации и обновлению обсуждаются и принимаются на заседаниях Педагогического совета Техникума, согласуются с социальными партнёрами, утверждаются директором Техникума.</w:t>
      </w:r>
    </w:p>
    <w:p w:rsidR="001A7D35" w:rsidRPr="00A74F73" w:rsidRDefault="001A7D35" w:rsidP="001A7D35">
      <w:pPr>
        <w:pStyle w:val="23"/>
        <w:framePr w:wrap="none" w:vAnchor="page" w:hAnchor="page" w:x="10550" w:y="15422"/>
        <w:shd w:val="clear" w:color="auto" w:fill="auto"/>
        <w:spacing w:line="190" w:lineRule="exact"/>
        <w:ind w:left="20"/>
        <w:rPr>
          <w:sz w:val="24"/>
          <w:szCs w:val="24"/>
        </w:rPr>
      </w:pPr>
      <w:r w:rsidRPr="00A74F73">
        <w:rPr>
          <w:sz w:val="24"/>
          <w:szCs w:val="24"/>
        </w:rPr>
        <w:t>11</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30"/>
        <w:framePr w:wrap="none" w:vAnchor="page" w:hAnchor="page" w:x="9209" w:y="1411"/>
        <w:shd w:val="clear" w:color="auto" w:fill="auto"/>
        <w:spacing w:line="220" w:lineRule="exact"/>
        <w:ind w:left="20"/>
        <w:rPr>
          <w:sz w:val="24"/>
          <w:szCs w:val="24"/>
        </w:rPr>
      </w:pPr>
      <w:r w:rsidRPr="00A74F73">
        <w:rPr>
          <w:sz w:val="24"/>
          <w:szCs w:val="24"/>
        </w:rPr>
        <w:lastRenderedPageBreak/>
        <w:t>Приложение 1</w:t>
      </w:r>
    </w:p>
    <w:p w:rsidR="001A7D35" w:rsidRPr="00A74F73" w:rsidRDefault="001A7D35" w:rsidP="001A7D35">
      <w:pPr>
        <w:pStyle w:val="32"/>
        <w:framePr w:wrap="none" w:vAnchor="page" w:hAnchor="page" w:x="7629" w:y="1681"/>
        <w:shd w:val="clear" w:color="auto" w:fill="auto"/>
        <w:spacing w:line="260" w:lineRule="exact"/>
        <w:rPr>
          <w:sz w:val="24"/>
          <w:szCs w:val="24"/>
        </w:rPr>
      </w:pPr>
      <w:r w:rsidRPr="00A74F73">
        <w:rPr>
          <w:sz w:val="24"/>
          <w:szCs w:val="24"/>
        </w:rPr>
        <w:t>Титульный лист</w:t>
      </w:r>
    </w:p>
    <w:p w:rsidR="001A7D35" w:rsidRPr="00A74F73" w:rsidRDefault="001A7D35" w:rsidP="001A7D35">
      <w:pPr>
        <w:pStyle w:val="21"/>
        <w:framePr w:w="8793" w:h="1566" w:hRule="exact" w:wrap="none" w:vAnchor="page" w:hAnchor="page" w:x="1704" w:y="1954"/>
        <w:shd w:val="clear" w:color="auto" w:fill="auto"/>
        <w:spacing w:line="298" w:lineRule="exact"/>
        <w:ind w:firstLine="0"/>
        <w:jc w:val="center"/>
        <w:rPr>
          <w:b/>
          <w:sz w:val="24"/>
          <w:szCs w:val="24"/>
        </w:rPr>
      </w:pPr>
      <w:r w:rsidRPr="00A74F73">
        <w:rPr>
          <w:b/>
          <w:sz w:val="24"/>
          <w:szCs w:val="24"/>
        </w:rPr>
        <w:t>Министерство образования и науки Республики Северная Осетия - Алания</w:t>
      </w:r>
    </w:p>
    <w:p w:rsidR="001A7D35" w:rsidRPr="00A74F73" w:rsidRDefault="001A7D35" w:rsidP="001A7D35">
      <w:pPr>
        <w:pStyle w:val="21"/>
        <w:framePr w:w="8793" w:h="1566" w:hRule="exact" w:wrap="none" w:vAnchor="page" w:hAnchor="page" w:x="1704" w:y="1954"/>
        <w:shd w:val="clear" w:color="auto" w:fill="auto"/>
        <w:spacing w:line="298" w:lineRule="exact"/>
        <w:ind w:firstLine="0"/>
        <w:jc w:val="center"/>
        <w:rPr>
          <w:b/>
          <w:sz w:val="24"/>
          <w:szCs w:val="24"/>
        </w:rPr>
      </w:pPr>
      <w:r w:rsidRPr="00A74F73">
        <w:rPr>
          <w:b/>
          <w:sz w:val="24"/>
          <w:szCs w:val="24"/>
        </w:rPr>
        <w:t xml:space="preserve"> государственное бюджетное  профессиональное образовательное учреждение «Владикавказский многопрофильный техникум </w:t>
      </w:r>
      <w:proofErr w:type="gramStart"/>
      <w:r w:rsidRPr="00A74F73">
        <w:rPr>
          <w:b/>
          <w:sz w:val="24"/>
          <w:szCs w:val="24"/>
        </w:rPr>
        <w:t>имени кавалера ордена Красной Звезды Георгия Калоева</w:t>
      </w:r>
      <w:proofErr w:type="gramEnd"/>
      <w:r w:rsidRPr="00A74F73">
        <w:rPr>
          <w:b/>
          <w:sz w:val="24"/>
          <w:szCs w:val="24"/>
        </w:rPr>
        <w:t xml:space="preserve"> »</w:t>
      </w:r>
    </w:p>
    <w:p w:rsidR="001A7D35" w:rsidRPr="00A74F73" w:rsidRDefault="001A7D35" w:rsidP="001A7D35">
      <w:pPr>
        <w:pStyle w:val="40"/>
        <w:framePr w:w="6898" w:h="3543" w:hRule="exact" w:wrap="none" w:vAnchor="page" w:hAnchor="page" w:x="2609" w:y="6311"/>
        <w:shd w:val="clear" w:color="auto" w:fill="auto"/>
        <w:spacing w:after="275"/>
        <w:rPr>
          <w:sz w:val="24"/>
          <w:szCs w:val="24"/>
        </w:rPr>
      </w:pPr>
      <w:r w:rsidRPr="00A74F73">
        <w:rPr>
          <w:sz w:val="24"/>
          <w:szCs w:val="24"/>
        </w:rPr>
        <w:t>Образовательная программа среднего профессионального образования</w:t>
      </w:r>
    </w:p>
    <w:p w:rsidR="001A7D35" w:rsidRPr="00A74F73" w:rsidRDefault="001A7D35" w:rsidP="001A7D35">
      <w:pPr>
        <w:pStyle w:val="40"/>
        <w:framePr w:w="6898" w:h="3543" w:hRule="exact" w:wrap="none" w:vAnchor="page" w:hAnchor="page" w:x="2609" w:y="6311"/>
        <w:shd w:val="clear" w:color="auto" w:fill="auto"/>
        <w:spacing w:after="275"/>
        <w:rPr>
          <w:sz w:val="24"/>
          <w:szCs w:val="24"/>
        </w:rPr>
      </w:pPr>
      <w:r w:rsidRPr="00A74F73">
        <w:rPr>
          <w:sz w:val="24"/>
          <w:szCs w:val="24"/>
        </w:rPr>
        <w:t xml:space="preserve"> программа подготовки квалифицированных рабочих, служащих по профессии</w:t>
      </w:r>
    </w:p>
    <w:p w:rsidR="001A7D35" w:rsidRPr="00A74F73" w:rsidRDefault="001A7D35" w:rsidP="001A7D35">
      <w:pPr>
        <w:pStyle w:val="40"/>
        <w:framePr w:w="6898" w:h="3543" w:hRule="exact" w:wrap="none" w:vAnchor="page" w:hAnchor="page" w:x="2609" w:y="6311"/>
        <w:shd w:val="clear" w:color="auto" w:fill="auto"/>
        <w:spacing w:after="275"/>
        <w:rPr>
          <w:sz w:val="24"/>
          <w:szCs w:val="24"/>
        </w:rPr>
      </w:pPr>
      <w:r w:rsidRPr="00A74F73">
        <w:rPr>
          <w:sz w:val="24"/>
          <w:szCs w:val="24"/>
        </w:rPr>
        <w:t xml:space="preserve"> </w:t>
      </w:r>
      <w:r w:rsidRPr="00A74F73">
        <w:rPr>
          <w:rStyle w:val="415pt0pt"/>
          <w:sz w:val="24"/>
          <w:szCs w:val="24"/>
        </w:rPr>
        <w:t>08.01.08 Мастер строительных отделочных работ</w:t>
      </w:r>
    </w:p>
    <w:p w:rsidR="001A7D35" w:rsidRPr="00A74F73" w:rsidRDefault="001A7D35" w:rsidP="001A7D35">
      <w:pPr>
        <w:pStyle w:val="32"/>
        <w:framePr w:w="6898" w:h="3543" w:hRule="exact" w:wrap="none" w:vAnchor="page" w:hAnchor="page" w:x="2609" w:y="6311"/>
        <w:shd w:val="clear" w:color="auto" w:fill="auto"/>
        <w:spacing w:line="322" w:lineRule="exact"/>
        <w:ind w:right="360"/>
        <w:jc w:val="center"/>
        <w:rPr>
          <w:sz w:val="24"/>
          <w:szCs w:val="24"/>
        </w:rPr>
      </w:pPr>
      <w:r w:rsidRPr="00A74F73">
        <w:rPr>
          <w:sz w:val="24"/>
          <w:szCs w:val="24"/>
        </w:rPr>
        <w:t>квалификация: маляр строительный, штукатур</w:t>
      </w:r>
    </w:p>
    <w:p w:rsidR="001A7D35" w:rsidRPr="00A74F73" w:rsidRDefault="001A7D35" w:rsidP="001A7D35">
      <w:pPr>
        <w:pStyle w:val="21"/>
        <w:framePr w:w="2856" w:h="647" w:hRule="exact" w:wrap="none" w:vAnchor="page" w:hAnchor="page" w:x="1095" w:y="4667"/>
        <w:shd w:val="clear" w:color="auto" w:fill="auto"/>
        <w:tabs>
          <w:tab w:val="left" w:leader="dot" w:pos="1306"/>
        </w:tabs>
        <w:spacing w:line="298" w:lineRule="exact"/>
        <w:ind w:right="1493" w:firstLine="0"/>
        <w:jc w:val="both"/>
        <w:rPr>
          <w:sz w:val="24"/>
          <w:szCs w:val="24"/>
        </w:rPr>
      </w:pPr>
      <w:r w:rsidRPr="00A74F73">
        <w:rPr>
          <w:sz w:val="24"/>
          <w:szCs w:val="24"/>
        </w:rPr>
        <w:t>протокол №</w:t>
      </w:r>
      <w:r w:rsidRPr="00A74F73">
        <w:rPr>
          <w:sz w:val="24"/>
          <w:szCs w:val="24"/>
        </w:rPr>
        <w:br/>
      </w:r>
      <w:proofErr w:type="gramStart"/>
      <w:r w:rsidRPr="00A74F73">
        <w:rPr>
          <w:sz w:val="24"/>
          <w:szCs w:val="24"/>
        </w:rPr>
        <w:t>от</w:t>
      </w:r>
      <w:proofErr w:type="gramEnd"/>
      <w:r w:rsidRPr="00A74F73">
        <w:rPr>
          <w:sz w:val="24"/>
          <w:szCs w:val="24"/>
        </w:rPr>
        <w:t xml:space="preserve"> «__» ___</w:t>
      </w:r>
    </w:p>
    <w:p w:rsidR="001A7D35" w:rsidRPr="00A74F73" w:rsidRDefault="001A7D35" w:rsidP="001A7D35">
      <w:pPr>
        <w:pStyle w:val="21"/>
        <w:framePr w:w="2964" w:h="873" w:hRule="exact" w:wrap="none" w:vAnchor="page" w:hAnchor="page" w:x="1094" w:y="3698"/>
        <w:shd w:val="clear" w:color="auto" w:fill="auto"/>
        <w:spacing w:line="260" w:lineRule="exact"/>
        <w:ind w:firstLine="0"/>
        <w:jc w:val="both"/>
        <w:rPr>
          <w:sz w:val="24"/>
          <w:szCs w:val="24"/>
        </w:rPr>
      </w:pPr>
      <w:r w:rsidRPr="00A74F73">
        <w:rPr>
          <w:sz w:val="24"/>
          <w:szCs w:val="24"/>
        </w:rPr>
        <w:t>Принято:</w:t>
      </w:r>
    </w:p>
    <w:p w:rsidR="001A7D35" w:rsidRPr="00A74F73" w:rsidRDefault="001A7D35" w:rsidP="001A7D35">
      <w:pPr>
        <w:pStyle w:val="21"/>
        <w:framePr w:w="2964" w:h="873" w:hRule="exact" w:wrap="none" w:vAnchor="page" w:hAnchor="page" w:x="1094" w:y="3698"/>
        <w:shd w:val="clear" w:color="auto" w:fill="auto"/>
        <w:spacing w:line="260" w:lineRule="exact"/>
        <w:ind w:firstLine="0"/>
        <w:jc w:val="both"/>
        <w:rPr>
          <w:sz w:val="24"/>
          <w:szCs w:val="24"/>
        </w:rPr>
      </w:pPr>
      <w:r w:rsidRPr="00A74F73">
        <w:rPr>
          <w:sz w:val="24"/>
          <w:szCs w:val="24"/>
        </w:rPr>
        <w:t>на педагогическом совете</w:t>
      </w:r>
    </w:p>
    <w:p w:rsidR="001A7D35" w:rsidRPr="00A74F73" w:rsidRDefault="001A7D35" w:rsidP="001A7D35">
      <w:pPr>
        <w:pStyle w:val="21"/>
        <w:framePr w:wrap="none" w:vAnchor="page" w:hAnchor="page" w:x="2522" w:y="4729"/>
        <w:shd w:val="clear" w:color="auto" w:fill="auto"/>
        <w:spacing w:line="260" w:lineRule="exact"/>
        <w:ind w:firstLine="0"/>
        <w:rPr>
          <w:sz w:val="24"/>
          <w:szCs w:val="24"/>
        </w:rPr>
      </w:pPr>
    </w:p>
    <w:p w:rsidR="001A7D35" w:rsidRPr="00A74F73" w:rsidRDefault="001A7D35" w:rsidP="001A7D35">
      <w:pPr>
        <w:pStyle w:val="21"/>
        <w:framePr w:wrap="none" w:vAnchor="page" w:hAnchor="page" w:x="2522" w:y="4729"/>
        <w:shd w:val="clear" w:color="auto" w:fill="auto"/>
        <w:spacing w:line="260" w:lineRule="exact"/>
        <w:ind w:firstLine="0"/>
        <w:rPr>
          <w:sz w:val="24"/>
          <w:szCs w:val="24"/>
        </w:rPr>
      </w:pPr>
      <w:r w:rsidRPr="00A74F73">
        <w:rPr>
          <w:sz w:val="24"/>
          <w:szCs w:val="24"/>
        </w:rPr>
        <w:t>201...г.</w:t>
      </w:r>
    </w:p>
    <w:p w:rsidR="001A7D35" w:rsidRPr="00A74F73" w:rsidRDefault="001A7D35" w:rsidP="001A7D35">
      <w:pPr>
        <w:pStyle w:val="21"/>
        <w:framePr w:w="4066" w:h="1550" w:hRule="exact" w:wrap="none" w:vAnchor="page" w:hAnchor="page" w:x="6799" w:y="3797"/>
        <w:shd w:val="clear" w:color="auto" w:fill="auto"/>
        <w:spacing w:line="298" w:lineRule="exact"/>
        <w:ind w:left="80" w:right="120" w:firstLine="0"/>
        <w:jc w:val="center"/>
        <w:rPr>
          <w:sz w:val="24"/>
          <w:szCs w:val="24"/>
        </w:rPr>
      </w:pPr>
      <w:r w:rsidRPr="00A74F73">
        <w:rPr>
          <w:sz w:val="24"/>
          <w:szCs w:val="24"/>
        </w:rPr>
        <w:t>УТВЕРЖДАЮ</w:t>
      </w:r>
    </w:p>
    <w:p w:rsidR="001A7D35" w:rsidRPr="00A74F73" w:rsidRDefault="001A7D35" w:rsidP="001A7D35">
      <w:pPr>
        <w:pStyle w:val="21"/>
        <w:framePr w:w="4066" w:h="1550" w:hRule="exact" w:wrap="none" w:vAnchor="page" w:hAnchor="page" w:x="6799" w:y="3797"/>
        <w:shd w:val="clear" w:color="auto" w:fill="auto"/>
        <w:spacing w:line="298" w:lineRule="exact"/>
        <w:ind w:left="80" w:right="120" w:firstLine="0"/>
        <w:jc w:val="center"/>
        <w:rPr>
          <w:sz w:val="24"/>
          <w:szCs w:val="24"/>
        </w:rPr>
      </w:pPr>
      <w:r w:rsidRPr="00A74F73">
        <w:rPr>
          <w:sz w:val="24"/>
          <w:szCs w:val="24"/>
        </w:rPr>
        <w:t>директор ГБПОУ ВМТ им. Г Калоева</w:t>
      </w:r>
    </w:p>
    <w:p w:rsidR="001A7D35" w:rsidRPr="00A74F73" w:rsidRDefault="001A7D35" w:rsidP="001A7D35">
      <w:pPr>
        <w:pStyle w:val="21"/>
        <w:framePr w:w="4066" w:h="1550" w:hRule="exact" w:wrap="none" w:vAnchor="page" w:hAnchor="page" w:x="6799" w:y="3797"/>
        <w:shd w:val="clear" w:color="auto" w:fill="auto"/>
        <w:tabs>
          <w:tab w:val="left" w:leader="underscore" w:pos="1770"/>
        </w:tabs>
        <w:spacing w:line="298" w:lineRule="exact"/>
        <w:ind w:left="80" w:firstLine="0"/>
        <w:jc w:val="center"/>
        <w:rPr>
          <w:sz w:val="24"/>
          <w:szCs w:val="24"/>
        </w:rPr>
      </w:pPr>
      <w:proofErr w:type="spellStart"/>
      <w:r w:rsidRPr="00A74F73">
        <w:rPr>
          <w:sz w:val="24"/>
          <w:szCs w:val="24"/>
        </w:rPr>
        <w:t>Т.С.Цаголов</w:t>
      </w:r>
      <w:proofErr w:type="spellEnd"/>
    </w:p>
    <w:p w:rsidR="001A7D35" w:rsidRPr="00A74F73" w:rsidRDefault="001A7D35" w:rsidP="001A7D35">
      <w:pPr>
        <w:pStyle w:val="21"/>
        <w:framePr w:w="4066" w:h="1550" w:hRule="exact" w:wrap="none" w:vAnchor="page" w:hAnchor="page" w:x="6799" w:y="3797"/>
        <w:shd w:val="clear" w:color="auto" w:fill="auto"/>
        <w:tabs>
          <w:tab w:val="left" w:pos="2283"/>
          <w:tab w:val="left" w:leader="dot" w:pos="3042"/>
        </w:tabs>
        <w:spacing w:line="298" w:lineRule="exact"/>
        <w:ind w:left="80" w:firstLine="0"/>
        <w:jc w:val="center"/>
        <w:rPr>
          <w:sz w:val="24"/>
          <w:szCs w:val="24"/>
        </w:rPr>
      </w:pPr>
      <w:r w:rsidRPr="00A74F73">
        <w:rPr>
          <w:sz w:val="24"/>
          <w:szCs w:val="24"/>
        </w:rPr>
        <w:t>«____ »_________</w:t>
      </w:r>
      <w:r w:rsidRPr="00A74F73">
        <w:rPr>
          <w:sz w:val="24"/>
          <w:szCs w:val="24"/>
        </w:rPr>
        <w:tab/>
        <w:t>201</w:t>
      </w:r>
      <w:r w:rsidRPr="00A74F73">
        <w:rPr>
          <w:sz w:val="24"/>
          <w:szCs w:val="24"/>
        </w:rPr>
        <w:tab/>
        <w:t>г.</w:t>
      </w:r>
    </w:p>
    <w:p w:rsidR="001A7D35" w:rsidRPr="00A74F73" w:rsidRDefault="001A7D35" w:rsidP="001A7D35">
      <w:pPr>
        <w:pStyle w:val="21"/>
        <w:framePr w:w="6898" w:h="328" w:hRule="exact" w:wrap="none" w:vAnchor="page" w:hAnchor="page" w:x="2609" w:y="10029"/>
        <w:shd w:val="clear" w:color="auto" w:fill="auto"/>
        <w:spacing w:line="260" w:lineRule="exact"/>
        <w:ind w:right="360" w:firstLine="0"/>
        <w:jc w:val="center"/>
        <w:rPr>
          <w:sz w:val="24"/>
          <w:szCs w:val="24"/>
        </w:rPr>
      </w:pPr>
      <w:r w:rsidRPr="00A74F73">
        <w:rPr>
          <w:sz w:val="24"/>
          <w:szCs w:val="24"/>
        </w:rPr>
        <w:t>форма подготовки - очная</w:t>
      </w:r>
    </w:p>
    <w:p w:rsidR="001A7D35" w:rsidRPr="00A74F73" w:rsidRDefault="001A7D35" w:rsidP="001A7D35">
      <w:pPr>
        <w:pStyle w:val="23"/>
        <w:framePr w:wrap="none" w:vAnchor="page" w:hAnchor="page" w:x="10533" w:y="15264"/>
        <w:shd w:val="clear" w:color="auto" w:fill="auto"/>
        <w:spacing w:line="190" w:lineRule="exact"/>
        <w:ind w:left="20"/>
        <w:rPr>
          <w:sz w:val="24"/>
          <w:szCs w:val="24"/>
        </w:rPr>
      </w:pPr>
      <w:r w:rsidRPr="00A74F73">
        <w:rPr>
          <w:sz w:val="24"/>
          <w:szCs w:val="24"/>
        </w:rPr>
        <w:t>12</w:t>
      </w:r>
    </w:p>
    <w:p w:rsidR="001A7D35" w:rsidRPr="00A74F73" w:rsidRDefault="001A7D35" w:rsidP="001A7D35">
      <w:pPr>
        <w:rPr>
          <w:sz w:val="24"/>
          <w:szCs w:val="24"/>
        </w:rPr>
        <w:sectPr w:rsidR="001A7D35" w:rsidRPr="00A74F73" w:rsidSect="009A7F94">
          <w:pgSz w:w="11906" w:h="16838"/>
          <w:pgMar w:top="1134" w:right="0" w:bottom="0" w:left="0" w:header="0" w:footer="3" w:gutter="0"/>
          <w:cols w:space="720"/>
          <w:noEndnote/>
          <w:docGrid w:linePitch="360"/>
        </w:sectPr>
      </w:pPr>
    </w:p>
    <w:p w:rsidR="001A7D35" w:rsidRPr="00A74F73" w:rsidRDefault="001A7D35" w:rsidP="00823126">
      <w:pPr>
        <w:pStyle w:val="20"/>
        <w:framePr w:w="9960" w:h="11520" w:hRule="exact" w:wrap="none" w:vAnchor="page" w:hAnchor="page" w:x="781" w:y="1756"/>
        <w:shd w:val="clear" w:color="auto" w:fill="auto"/>
        <w:spacing w:line="240" w:lineRule="exact"/>
        <w:ind w:right="340"/>
        <w:jc w:val="right"/>
        <w:rPr>
          <w:sz w:val="24"/>
          <w:szCs w:val="24"/>
        </w:rPr>
      </w:pPr>
      <w:r w:rsidRPr="00A74F73">
        <w:rPr>
          <w:sz w:val="24"/>
          <w:szCs w:val="24"/>
        </w:rPr>
        <w:lastRenderedPageBreak/>
        <w:t>Приложение 3</w:t>
      </w:r>
    </w:p>
    <w:p w:rsidR="001A7D35" w:rsidRPr="00A74F73" w:rsidRDefault="001A7D35" w:rsidP="00823126">
      <w:pPr>
        <w:pStyle w:val="32"/>
        <w:framePr w:w="9960" w:h="11520" w:hRule="exact" w:wrap="none" w:vAnchor="page" w:hAnchor="page" w:x="781" w:y="1756"/>
        <w:shd w:val="clear" w:color="auto" w:fill="auto"/>
        <w:spacing w:after="13" w:line="260" w:lineRule="exact"/>
        <w:ind w:left="3640"/>
        <w:rPr>
          <w:sz w:val="24"/>
          <w:szCs w:val="24"/>
        </w:rPr>
      </w:pPr>
      <w:r w:rsidRPr="00A74F73">
        <w:rPr>
          <w:sz w:val="24"/>
          <w:szCs w:val="24"/>
        </w:rPr>
        <w:t>СОДЕРЖАНИЕ</w:t>
      </w:r>
    </w:p>
    <w:p w:rsidR="00BC7D7F" w:rsidRPr="00A74F73" w:rsidRDefault="00BC7D7F" w:rsidP="00823126">
      <w:pPr>
        <w:pStyle w:val="ac"/>
        <w:framePr w:w="9960" w:h="11520" w:hRule="exact" w:wrap="none" w:vAnchor="page" w:hAnchor="page" w:x="781" w:y="1756"/>
        <w:jc w:val="both"/>
        <w:rPr>
          <w:rFonts w:ascii="Times New Roman" w:hAnsi="Times New Roman"/>
          <w:color w:val="000000" w:themeColor="text1"/>
          <w:sz w:val="24"/>
          <w:szCs w:val="24"/>
          <w:lang w:val="ru-RU"/>
        </w:rPr>
      </w:pPr>
      <w:r w:rsidRPr="00A74F73">
        <w:rPr>
          <w:rFonts w:ascii="Times New Roman" w:hAnsi="Times New Roman"/>
          <w:color w:val="000000" w:themeColor="text1"/>
          <w:sz w:val="24"/>
          <w:szCs w:val="24"/>
          <w:lang w:val="ru-RU"/>
        </w:rPr>
        <w:t>Раздел 1. Общие положения</w:t>
      </w:r>
    </w:p>
    <w:p w:rsidR="00BC7D7F" w:rsidRPr="00A74F73" w:rsidRDefault="00BC7D7F" w:rsidP="00823126">
      <w:pPr>
        <w:framePr w:w="9960" w:h="11520" w:hRule="exact" w:wrap="none" w:vAnchor="page" w:hAnchor="page" w:x="781" w:y="1756"/>
        <w:rPr>
          <w:rFonts w:ascii="Times New Roman" w:hAnsi="Times New Roman"/>
          <w:b/>
          <w:color w:val="000000" w:themeColor="text1"/>
          <w:sz w:val="24"/>
          <w:szCs w:val="24"/>
        </w:rPr>
      </w:pPr>
      <w:r w:rsidRPr="00A74F73">
        <w:rPr>
          <w:rFonts w:ascii="Times New Roman" w:hAnsi="Times New Roman"/>
          <w:b/>
          <w:color w:val="000000" w:themeColor="text1"/>
          <w:sz w:val="24"/>
          <w:szCs w:val="24"/>
        </w:rPr>
        <w:t>Раздел 2. Общая характеристика образовательной программы</w:t>
      </w:r>
    </w:p>
    <w:p w:rsidR="00BC7D7F" w:rsidRPr="00A74F73" w:rsidRDefault="00BC7D7F" w:rsidP="00823126">
      <w:pPr>
        <w:framePr w:w="9960" w:h="11520" w:hRule="exact" w:wrap="none" w:vAnchor="page" w:hAnchor="page" w:x="781" w:y="1756"/>
        <w:rPr>
          <w:rFonts w:ascii="Times New Roman" w:hAnsi="Times New Roman"/>
          <w:b/>
          <w:bCs/>
          <w:color w:val="000000" w:themeColor="text1"/>
          <w:sz w:val="24"/>
          <w:szCs w:val="24"/>
        </w:rPr>
      </w:pPr>
      <w:r w:rsidRPr="00A74F73">
        <w:rPr>
          <w:rFonts w:ascii="Times New Roman" w:hAnsi="Times New Roman"/>
          <w:b/>
          <w:color w:val="000000" w:themeColor="text1"/>
          <w:sz w:val="24"/>
          <w:szCs w:val="24"/>
        </w:rPr>
        <w:t>Раздел 3. Характеристика профессиональной деятельности выпускника</w:t>
      </w:r>
    </w:p>
    <w:p w:rsidR="00BC7D7F" w:rsidRPr="00A74F73" w:rsidRDefault="00BC7D7F" w:rsidP="00823126">
      <w:pPr>
        <w:framePr w:w="9960" w:h="11520" w:hRule="exact" w:wrap="none" w:vAnchor="page" w:hAnchor="page" w:x="781" w:y="1756"/>
        <w:jc w:val="both"/>
        <w:rPr>
          <w:rFonts w:ascii="Times New Roman" w:hAnsi="Times New Roman"/>
          <w:b/>
          <w:color w:val="000000" w:themeColor="text1"/>
          <w:sz w:val="24"/>
          <w:szCs w:val="24"/>
        </w:rPr>
      </w:pPr>
      <w:r w:rsidRPr="00A74F73">
        <w:rPr>
          <w:rFonts w:ascii="Times New Roman" w:hAnsi="Times New Roman"/>
          <w:b/>
          <w:color w:val="000000" w:themeColor="text1"/>
          <w:sz w:val="24"/>
          <w:szCs w:val="24"/>
        </w:rPr>
        <w:t>Раздел 4. Планируемые результаты освоения образовательной программы</w:t>
      </w:r>
    </w:p>
    <w:p w:rsidR="00BC7D7F" w:rsidRPr="00A74F73" w:rsidRDefault="00BC7D7F" w:rsidP="00823126">
      <w:pPr>
        <w:framePr w:w="9960" w:h="11520" w:hRule="exact" w:wrap="none" w:vAnchor="page" w:hAnchor="page" w:x="781" w:y="1756"/>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4.1. Общие компетенции</w:t>
      </w:r>
    </w:p>
    <w:p w:rsidR="00BC7D7F" w:rsidRPr="00A74F73" w:rsidRDefault="00BC7D7F" w:rsidP="00823126">
      <w:pPr>
        <w:framePr w:w="9960" w:h="11520" w:hRule="exact" w:wrap="none" w:vAnchor="page" w:hAnchor="page" w:x="781" w:y="1756"/>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4.2. Профессиональные компетенции</w:t>
      </w:r>
    </w:p>
    <w:p w:rsidR="00BC7D7F" w:rsidRPr="00A74F73" w:rsidRDefault="00BC7D7F" w:rsidP="00823126">
      <w:pPr>
        <w:framePr w:w="9960" w:h="11520" w:hRule="exact" w:wrap="none" w:vAnchor="page" w:hAnchor="page" w:x="781" w:y="1756"/>
        <w:jc w:val="both"/>
        <w:rPr>
          <w:rFonts w:ascii="Times New Roman" w:hAnsi="Times New Roman"/>
          <w:b/>
          <w:color w:val="000000" w:themeColor="text1"/>
          <w:sz w:val="24"/>
          <w:szCs w:val="24"/>
        </w:rPr>
      </w:pPr>
      <w:r w:rsidRPr="00A74F73">
        <w:rPr>
          <w:rFonts w:ascii="Times New Roman" w:hAnsi="Times New Roman"/>
          <w:b/>
          <w:color w:val="000000" w:themeColor="text1"/>
          <w:sz w:val="24"/>
          <w:szCs w:val="24"/>
        </w:rPr>
        <w:t xml:space="preserve">Раздел </w:t>
      </w:r>
      <w:r w:rsidR="00823126" w:rsidRPr="00A74F73">
        <w:rPr>
          <w:rFonts w:ascii="Times New Roman" w:hAnsi="Times New Roman"/>
          <w:b/>
          <w:color w:val="000000" w:themeColor="text1"/>
          <w:sz w:val="24"/>
          <w:szCs w:val="24"/>
        </w:rPr>
        <w:t>5</w:t>
      </w:r>
      <w:r w:rsidRPr="00A74F73">
        <w:rPr>
          <w:rFonts w:ascii="Times New Roman" w:hAnsi="Times New Roman"/>
          <w:b/>
          <w:color w:val="000000" w:themeColor="text1"/>
          <w:sz w:val="24"/>
          <w:szCs w:val="24"/>
        </w:rPr>
        <w:t>. Условия реализации образовательной программы</w:t>
      </w:r>
    </w:p>
    <w:p w:rsidR="00BC7D7F" w:rsidRPr="00A74F73" w:rsidRDefault="00823126" w:rsidP="00823126">
      <w:pPr>
        <w:framePr w:w="9960" w:h="11520" w:hRule="exact" w:wrap="none" w:vAnchor="page" w:hAnchor="page" w:x="781" w:y="1756"/>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5</w:t>
      </w:r>
      <w:r w:rsidR="00BC7D7F" w:rsidRPr="00A74F73">
        <w:rPr>
          <w:rFonts w:ascii="Times New Roman" w:hAnsi="Times New Roman"/>
          <w:color w:val="000000" w:themeColor="text1"/>
          <w:sz w:val="24"/>
          <w:szCs w:val="24"/>
        </w:rPr>
        <w:t xml:space="preserve">.1. Требования к материально- техническому оснащению образовательной программы </w:t>
      </w:r>
    </w:p>
    <w:p w:rsidR="00BC7D7F" w:rsidRPr="00A74F73" w:rsidRDefault="00823126" w:rsidP="00823126">
      <w:pPr>
        <w:framePr w:w="9960" w:h="11520" w:hRule="exact" w:wrap="none" w:vAnchor="page" w:hAnchor="page" w:x="781" w:y="1756"/>
        <w:jc w:val="both"/>
        <w:rPr>
          <w:rFonts w:ascii="Times New Roman" w:hAnsi="Times New Roman"/>
          <w:color w:val="000000" w:themeColor="text1"/>
          <w:sz w:val="24"/>
          <w:szCs w:val="24"/>
        </w:rPr>
      </w:pPr>
      <w:r w:rsidRPr="00A74F73">
        <w:rPr>
          <w:rFonts w:ascii="Times New Roman" w:hAnsi="Times New Roman"/>
          <w:color w:val="000000" w:themeColor="text1"/>
          <w:sz w:val="24"/>
          <w:szCs w:val="24"/>
        </w:rPr>
        <w:t>5</w:t>
      </w:r>
      <w:r w:rsidR="00BC7D7F" w:rsidRPr="00A74F73">
        <w:rPr>
          <w:rFonts w:ascii="Times New Roman" w:hAnsi="Times New Roman"/>
          <w:color w:val="000000" w:themeColor="text1"/>
          <w:sz w:val="24"/>
          <w:szCs w:val="24"/>
        </w:rPr>
        <w:t xml:space="preserve">.2. Требования к кадровым условиям реализации образовательной программы </w:t>
      </w:r>
    </w:p>
    <w:p w:rsidR="00BC7D7F" w:rsidRPr="00A74F73" w:rsidRDefault="00823126" w:rsidP="00823126">
      <w:pPr>
        <w:pStyle w:val="26"/>
        <w:framePr w:w="9960" w:h="11520" w:hRule="exact" w:wrap="none" w:vAnchor="page" w:hAnchor="page" w:x="781" w:y="1756"/>
        <w:spacing w:before="0"/>
        <w:jc w:val="both"/>
        <w:rPr>
          <w:rFonts w:ascii="Times New Roman" w:hAnsi="Times New Roman" w:cs="Times New Roman"/>
          <w:color w:val="000000" w:themeColor="text1"/>
          <w:sz w:val="24"/>
          <w:szCs w:val="24"/>
        </w:rPr>
      </w:pPr>
      <w:r w:rsidRPr="00A74F73">
        <w:rPr>
          <w:rFonts w:ascii="Times New Roman" w:hAnsi="Times New Roman" w:cs="Times New Roman"/>
          <w:b w:val="0"/>
          <w:color w:val="000000" w:themeColor="text1"/>
          <w:sz w:val="24"/>
          <w:szCs w:val="24"/>
        </w:rPr>
        <w:t>5</w:t>
      </w:r>
      <w:r w:rsidR="00BC7D7F" w:rsidRPr="00A74F73">
        <w:rPr>
          <w:rFonts w:ascii="Times New Roman" w:hAnsi="Times New Roman" w:cs="Times New Roman"/>
          <w:b w:val="0"/>
          <w:color w:val="000000" w:themeColor="text1"/>
          <w:sz w:val="24"/>
          <w:szCs w:val="24"/>
        </w:rPr>
        <w:t>.3.Расчеты нормативных затрат оказания государственных услуг по реализации образовательной программы</w:t>
      </w:r>
    </w:p>
    <w:p w:rsidR="001A7D35" w:rsidRPr="00A74F73" w:rsidRDefault="00BC7D7F" w:rsidP="00823126">
      <w:pPr>
        <w:pStyle w:val="20"/>
        <w:framePr w:w="9960" w:h="11520" w:hRule="exact" w:wrap="none" w:vAnchor="page" w:hAnchor="page" w:x="781" w:y="1756"/>
        <w:shd w:val="clear" w:color="auto" w:fill="auto"/>
        <w:tabs>
          <w:tab w:val="left" w:pos="314"/>
          <w:tab w:val="left" w:leader="dot" w:pos="9098"/>
        </w:tabs>
        <w:rPr>
          <w:sz w:val="24"/>
          <w:szCs w:val="24"/>
        </w:rPr>
      </w:pPr>
      <w:r w:rsidRPr="00A74F73">
        <w:rPr>
          <w:color w:val="000000" w:themeColor="text1"/>
          <w:sz w:val="24"/>
          <w:szCs w:val="24"/>
        </w:rPr>
        <w:t xml:space="preserve">Раздел </w:t>
      </w:r>
      <w:r w:rsidR="00823126" w:rsidRPr="00A74F73">
        <w:rPr>
          <w:color w:val="000000" w:themeColor="text1"/>
          <w:sz w:val="24"/>
          <w:szCs w:val="24"/>
        </w:rPr>
        <w:t>6</w:t>
      </w:r>
      <w:r w:rsidRPr="00A74F73">
        <w:rPr>
          <w:color w:val="000000" w:themeColor="text1"/>
          <w:sz w:val="24"/>
          <w:szCs w:val="24"/>
        </w:rPr>
        <w:t>. Разработчики основной образовательной программы</w:t>
      </w:r>
    </w:p>
    <w:p w:rsidR="001A7D35" w:rsidRPr="00A74F73" w:rsidRDefault="001A7D35" w:rsidP="001A7D35">
      <w:pPr>
        <w:pStyle w:val="23"/>
        <w:framePr w:wrap="none" w:vAnchor="page" w:hAnchor="page" w:x="10380" w:y="15434"/>
        <w:shd w:val="clear" w:color="auto" w:fill="auto"/>
        <w:spacing w:line="190" w:lineRule="exact"/>
        <w:ind w:left="20"/>
        <w:rPr>
          <w:sz w:val="24"/>
          <w:szCs w:val="24"/>
        </w:rPr>
      </w:pPr>
      <w:r w:rsidRPr="00A74F73">
        <w:rPr>
          <w:sz w:val="24"/>
          <w:szCs w:val="24"/>
        </w:rPr>
        <w:t>13</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30"/>
        <w:framePr w:w="5035" w:h="600" w:hRule="exact" w:wrap="none" w:vAnchor="page" w:hAnchor="page" w:x="4581" w:y="1299"/>
        <w:shd w:val="clear" w:color="auto" w:fill="auto"/>
        <w:spacing w:after="11" w:line="220" w:lineRule="exact"/>
        <w:ind w:right="40"/>
        <w:jc w:val="right"/>
        <w:rPr>
          <w:sz w:val="24"/>
          <w:szCs w:val="24"/>
        </w:rPr>
      </w:pPr>
      <w:r w:rsidRPr="00A74F73">
        <w:rPr>
          <w:sz w:val="24"/>
          <w:szCs w:val="24"/>
        </w:rPr>
        <w:lastRenderedPageBreak/>
        <w:t>Приложение 2</w:t>
      </w:r>
    </w:p>
    <w:p w:rsidR="001A7D35" w:rsidRPr="00A74F73" w:rsidRDefault="001A7D35" w:rsidP="001A7D35">
      <w:pPr>
        <w:pStyle w:val="42"/>
        <w:framePr w:w="5035" w:h="600" w:hRule="exact" w:wrap="none" w:vAnchor="page" w:hAnchor="page" w:x="4581" w:y="1299"/>
        <w:shd w:val="clear" w:color="auto" w:fill="auto"/>
        <w:spacing w:before="0" w:line="240" w:lineRule="exact"/>
        <w:ind w:right="40"/>
        <w:rPr>
          <w:sz w:val="24"/>
          <w:szCs w:val="24"/>
        </w:rPr>
      </w:pPr>
      <w:r w:rsidRPr="00A74F73">
        <w:rPr>
          <w:rStyle w:val="43"/>
        </w:rPr>
        <w:t>Титульный лист</w:t>
      </w:r>
      <w:r w:rsidRPr="00A74F73">
        <w:rPr>
          <w:sz w:val="24"/>
          <w:szCs w:val="24"/>
        </w:rPr>
        <w:t xml:space="preserve"> по ФГОС СПО по ТОП-50</w:t>
      </w:r>
    </w:p>
    <w:p w:rsidR="001A7D35" w:rsidRPr="00A74F73" w:rsidRDefault="001A7D35" w:rsidP="001A7D35">
      <w:pPr>
        <w:pStyle w:val="21"/>
        <w:framePr w:w="9197" w:h="1252" w:hRule="exact" w:wrap="none" w:vAnchor="page" w:hAnchor="page" w:x="991" w:y="2145"/>
        <w:shd w:val="clear" w:color="auto" w:fill="auto"/>
        <w:spacing w:line="298" w:lineRule="exact"/>
        <w:ind w:firstLine="0"/>
        <w:jc w:val="center"/>
        <w:rPr>
          <w:b/>
          <w:sz w:val="24"/>
          <w:szCs w:val="24"/>
        </w:rPr>
      </w:pPr>
      <w:r w:rsidRPr="00A74F73">
        <w:rPr>
          <w:b/>
          <w:sz w:val="24"/>
          <w:szCs w:val="24"/>
        </w:rPr>
        <w:t>Министерство образования и науки Республики Северная Осетия - Алания</w:t>
      </w:r>
    </w:p>
    <w:p w:rsidR="001A7D35" w:rsidRPr="00A74F73" w:rsidRDefault="001A7D35" w:rsidP="001A7D35">
      <w:pPr>
        <w:pStyle w:val="21"/>
        <w:framePr w:w="9197" w:h="1252" w:hRule="exact" w:wrap="none" w:vAnchor="page" w:hAnchor="page" w:x="991" w:y="2145"/>
        <w:shd w:val="clear" w:color="auto" w:fill="auto"/>
        <w:spacing w:line="298" w:lineRule="exact"/>
        <w:ind w:left="360" w:firstLine="0"/>
        <w:jc w:val="center"/>
        <w:rPr>
          <w:b/>
          <w:sz w:val="24"/>
          <w:szCs w:val="24"/>
        </w:rPr>
      </w:pPr>
      <w:r w:rsidRPr="00A74F73">
        <w:rPr>
          <w:b/>
          <w:sz w:val="24"/>
          <w:szCs w:val="24"/>
        </w:rPr>
        <w:t xml:space="preserve"> государственное бюджетное  профессиональное образовательное учреждение «Владикавказский многопрофильный техникум </w:t>
      </w:r>
      <w:proofErr w:type="gramStart"/>
      <w:r w:rsidRPr="00A74F73">
        <w:rPr>
          <w:b/>
          <w:sz w:val="24"/>
          <w:szCs w:val="24"/>
        </w:rPr>
        <w:t>имени кавалера ордена Красной звезды Георгия Калоева</w:t>
      </w:r>
      <w:proofErr w:type="gramEnd"/>
      <w:r w:rsidRPr="00A74F73">
        <w:rPr>
          <w:b/>
          <w:sz w:val="24"/>
          <w:szCs w:val="24"/>
        </w:rPr>
        <w:t xml:space="preserve"> »</w:t>
      </w:r>
    </w:p>
    <w:p w:rsidR="001A7D35" w:rsidRPr="00A74F73" w:rsidRDefault="001A7D35" w:rsidP="001A7D35">
      <w:pPr>
        <w:pStyle w:val="21"/>
        <w:framePr w:w="10441" w:h="1843" w:hRule="exact" w:wrap="none" w:vAnchor="page" w:hAnchor="page" w:x="845" w:y="3836"/>
        <w:shd w:val="clear" w:color="auto" w:fill="auto"/>
        <w:tabs>
          <w:tab w:val="left" w:pos="5750"/>
        </w:tabs>
        <w:spacing w:line="298" w:lineRule="exact"/>
        <w:ind w:firstLine="0"/>
        <w:rPr>
          <w:sz w:val="24"/>
          <w:szCs w:val="24"/>
        </w:rPr>
      </w:pPr>
      <w:r w:rsidRPr="00A74F73">
        <w:rPr>
          <w:sz w:val="24"/>
          <w:szCs w:val="24"/>
        </w:rPr>
        <w:t>Рассмотрено:</w:t>
      </w:r>
      <w:r w:rsidRPr="00A74F73">
        <w:rPr>
          <w:sz w:val="24"/>
          <w:szCs w:val="24"/>
        </w:rPr>
        <w:tab/>
      </w:r>
      <w:r w:rsidRPr="00A74F73">
        <w:rPr>
          <w:sz w:val="24"/>
          <w:szCs w:val="24"/>
        </w:rPr>
        <w:tab/>
      </w:r>
      <w:r w:rsidRPr="00A74F73">
        <w:rPr>
          <w:sz w:val="24"/>
          <w:szCs w:val="24"/>
        </w:rPr>
        <w:tab/>
        <w:t>УТВЕРЖДАЮ</w:t>
      </w:r>
    </w:p>
    <w:p w:rsidR="001A7D35" w:rsidRPr="00A74F73" w:rsidRDefault="001A7D35" w:rsidP="001A7D35">
      <w:pPr>
        <w:pStyle w:val="21"/>
        <w:framePr w:w="10441" w:h="1843" w:hRule="exact" w:wrap="none" w:vAnchor="page" w:hAnchor="page" w:x="845" w:y="3836"/>
        <w:shd w:val="clear" w:color="auto" w:fill="auto"/>
        <w:tabs>
          <w:tab w:val="left" w:pos="5755"/>
        </w:tabs>
        <w:spacing w:line="298" w:lineRule="exact"/>
        <w:ind w:firstLine="0"/>
        <w:rPr>
          <w:sz w:val="24"/>
          <w:szCs w:val="24"/>
        </w:rPr>
      </w:pPr>
      <w:r w:rsidRPr="00A74F73">
        <w:rPr>
          <w:sz w:val="24"/>
          <w:szCs w:val="24"/>
        </w:rPr>
        <w:t>на педагогическом совете</w:t>
      </w:r>
      <w:r w:rsidRPr="00A74F73">
        <w:rPr>
          <w:sz w:val="24"/>
          <w:szCs w:val="24"/>
        </w:rPr>
        <w:tab/>
        <w:t>директор ГБПОУ ВМТ им. Г.Калоева</w:t>
      </w:r>
    </w:p>
    <w:p w:rsidR="001A7D35" w:rsidRPr="00A74F73" w:rsidRDefault="001A7D35" w:rsidP="001A7D35">
      <w:pPr>
        <w:pStyle w:val="21"/>
        <w:framePr w:w="10441" w:h="1843" w:hRule="exact" w:wrap="none" w:vAnchor="page" w:hAnchor="page" w:x="845" w:y="3836"/>
        <w:shd w:val="clear" w:color="auto" w:fill="auto"/>
        <w:tabs>
          <w:tab w:val="left" w:pos="5755"/>
        </w:tabs>
        <w:spacing w:line="298" w:lineRule="exact"/>
        <w:ind w:firstLine="0"/>
        <w:rPr>
          <w:sz w:val="24"/>
          <w:szCs w:val="24"/>
        </w:rPr>
      </w:pPr>
    </w:p>
    <w:p w:rsidR="001A7D35" w:rsidRPr="00A74F73" w:rsidRDefault="001A7D35" w:rsidP="001A7D35">
      <w:pPr>
        <w:pStyle w:val="21"/>
        <w:framePr w:w="10441" w:h="1843" w:hRule="exact" w:wrap="none" w:vAnchor="page" w:hAnchor="page" w:x="845" w:y="3836"/>
        <w:shd w:val="clear" w:color="auto" w:fill="auto"/>
        <w:tabs>
          <w:tab w:val="left" w:pos="5755"/>
        </w:tabs>
        <w:spacing w:line="298" w:lineRule="exact"/>
        <w:ind w:firstLine="0"/>
        <w:rPr>
          <w:sz w:val="24"/>
          <w:szCs w:val="24"/>
        </w:rPr>
      </w:pPr>
      <w:r w:rsidRPr="00A74F73">
        <w:rPr>
          <w:sz w:val="24"/>
          <w:szCs w:val="24"/>
        </w:rPr>
        <w:t>протокол № ___</w:t>
      </w:r>
      <w:r w:rsidRPr="00A74F73">
        <w:rPr>
          <w:sz w:val="24"/>
          <w:szCs w:val="24"/>
        </w:rPr>
        <w:tab/>
        <w:t xml:space="preserve">_________________Т.С. </w:t>
      </w:r>
      <w:proofErr w:type="spellStart"/>
      <w:r w:rsidRPr="00A74F73">
        <w:rPr>
          <w:sz w:val="24"/>
          <w:szCs w:val="24"/>
        </w:rPr>
        <w:t>Цаголов</w:t>
      </w:r>
      <w:proofErr w:type="spellEnd"/>
    </w:p>
    <w:p w:rsidR="001A7D35" w:rsidRPr="00A74F73" w:rsidRDefault="001A7D35" w:rsidP="001A7D35">
      <w:pPr>
        <w:pStyle w:val="21"/>
        <w:framePr w:w="10441" w:h="1843" w:hRule="exact" w:wrap="none" w:vAnchor="page" w:hAnchor="page" w:x="845" w:y="3836"/>
        <w:shd w:val="clear" w:color="auto" w:fill="auto"/>
        <w:tabs>
          <w:tab w:val="left" w:leader="dot" w:pos="859"/>
          <w:tab w:val="left" w:pos="5731"/>
          <w:tab w:val="left" w:leader="underscore" w:pos="7430"/>
        </w:tabs>
        <w:spacing w:line="298" w:lineRule="exact"/>
        <w:ind w:firstLine="0"/>
        <w:rPr>
          <w:sz w:val="24"/>
          <w:szCs w:val="24"/>
        </w:rPr>
      </w:pPr>
    </w:p>
    <w:p w:rsidR="001A7D35" w:rsidRPr="00A74F73" w:rsidRDefault="001A7D35" w:rsidP="001A7D35">
      <w:pPr>
        <w:pStyle w:val="21"/>
        <w:framePr w:w="10441" w:h="1843" w:hRule="exact" w:wrap="none" w:vAnchor="page" w:hAnchor="page" w:x="845" w:y="3836"/>
        <w:shd w:val="clear" w:color="auto" w:fill="auto"/>
        <w:tabs>
          <w:tab w:val="left" w:leader="dot" w:pos="859"/>
          <w:tab w:val="left" w:pos="5731"/>
          <w:tab w:val="left" w:leader="underscore" w:pos="7430"/>
        </w:tabs>
        <w:spacing w:line="298" w:lineRule="exact"/>
        <w:ind w:firstLine="0"/>
        <w:rPr>
          <w:sz w:val="24"/>
          <w:szCs w:val="24"/>
        </w:rPr>
      </w:pPr>
      <w:r w:rsidRPr="00A74F73">
        <w:rPr>
          <w:sz w:val="24"/>
          <w:szCs w:val="24"/>
        </w:rPr>
        <w:t>от»__»____201.. г.</w:t>
      </w:r>
      <w:r w:rsidRPr="00A74F73">
        <w:rPr>
          <w:sz w:val="24"/>
          <w:szCs w:val="24"/>
        </w:rPr>
        <w:tab/>
        <w:t xml:space="preserve"> «____»_________</w:t>
      </w:r>
      <w:r w:rsidRPr="00A74F73">
        <w:rPr>
          <w:sz w:val="24"/>
          <w:szCs w:val="24"/>
        </w:rPr>
        <w:tab/>
        <w:t>201__</w:t>
      </w:r>
      <w:r w:rsidRPr="00A74F73">
        <w:rPr>
          <w:sz w:val="24"/>
          <w:szCs w:val="24"/>
        </w:rPr>
        <w:tab/>
        <w:t>г.</w:t>
      </w:r>
    </w:p>
    <w:p w:rsidR="001A7D35" w:rsidRPr="00A74F73" w:rsidRDefault="001A7D35" w:rsidP="001A7D35">
      <w:pPr>
        <w:pStyle w:val="120"/>
        <w:framePr w:w="9197" w:h="4028" w:hRule="exact" w:wrap="none" w:vAnchor="page" w:hAnchor="page" w:x="991" w:y="6199"/>
        <w:shd w:val="clear" w:color="auto" w:fill="auto"/>
        <w:spacing w:before="0" w:after="0" w:line="290" w:lineRule="exact"/>
        <w:ind w:right="380"/>
        <w:rPr>
          <w:sz w:val="24"/>
          <w:szCs w:val="24"/>
        </w:rPr>
      </w:pPr>
      <w:bookmarkStart w:id="3" w:name="bookmark3"/>
      <w:r w:rsidRPr="00A74F73">
        <w:rPr>
          <w:sz w:val="24"/>
          <w:szCs w:val="24"/>
        </w:rPr>
        <w:t xml:space="preserve">Среднее профессиональное образование </w:t>
      </w:r>
    </w:p>
    <w:p w:rsidR="001A7D35" w:rsidRPr="00A74F73" w:rsidRDefault="001A7D35" w:rsidP="001A7D35">
      <w:pPr>
        <w:pStyle w:val="120"/>
        <w:framePr w:w="9197" w:h="4028" w:hRule="exact" w:wrap="none" w:vAnchor="page" w:hAnchor="page" w:x="991" w:y="6199"/>
        <w:shd w:val="clear" w:color="auto" w:fill="auto"/>
        <w:spacing w:before="0" w:after="0" w:line="290" w:lineRule="exact"/>
        <w:ind w:right="380"/>
        <w:rPr>
          <w:sz w:val="24"/>
          <w:szCs w:val="24"/>
        </w:rPr>
      </w:pPr>
    </w:p>
    <w:p w:rsidR="001A7D35" w:rsidRPr="00A74F73" w:rsidRDefault="001A7D35" w:rsidP="001A7D35">
      <w:pPr>
        <w:pStyle w:val="120"/>
        <w:framePr w:w="9197" w:h="4028" w:hRule="exact" w:wrap="none" w:vAnchor="page" w:hAnchor="page" w:x="991" w:y="6199"/>
        <w:shd w:val="clear" w:color="auto" w:fill="auto"/>
        <w:spacing w:before="0" w:after="0" w:line="290" w:lineRule="exact"/>
        <w:ind w:right="380"/>
        <w:rPr>
          <w:sz w:val="24"/>
          <w:szCs w:val="24"/>
        </w:rPr>
      </w:pPr>
    </w:p>
    <w:p w:rsidR="001A7D35" w:rsidRPr="00A74F73" w:rsidRDefault="001A7D35" w:rsidP="001A7D35">
      <w:pPr>
        <w:pStyle w:val="120"/>
        <w:framePr w:w="9197" w:h="4028" w:hRule="exact" w:wrap="none" w:vAnchor="page" w:hAnchor="page" w:x="991" w:y="6199"/>
        <w:shd w:val="clear" w:color="auto" w:fill="auto"/>
        <w:spacing w:before="0" w:after="0" w:line="290" w:lineRule="exact"/>
        <w:ind w:right="380"/>
        <w:rPr>
          <w:sz w:val="24"/>
          <w:szCs w:val="24"/>
        </w:rPr>
      </w:pPr>
      <w:r w:rsidRPr="00A74F73">
        <w:rPr>
          <w:sz w:val="24"/>
          <w:szCs w:val="24"/>
        </w:rPr>
        <w:t>Образовательная программа</w:t>
      </w:r>
      <w:bookmarkEnd w:id="3"/>
    </w:p>
    <w:p w:rsidR="001A7D35" w:rsidRPr="00A74F73" w:rsidRDefault="001A7D35" w:rsidP="001A7D35">
      <w:pPr>
        <w:pStyle w:val="60"/>
        <w:framePr w:w="9197" w:h="4028" w:hRule="exact" w:wrap="none" w:vAnchor="page" w:hAnchor="page" w:x="991" w:y="6199"/>
        <w:shd w:val="clear" w:color="auto" w:fill="auto"/>
        <w:spacing w:before="0"/>
        <w:ind w:right="380"/>
        <w:rPr>
          <w:sz w:val="24"/>
          <w:szCs w:val="24"/>
        </w:rPr>
      </w:pPr>
      <w:bookmarkStart w:id="4" w:name="bookmark4"/>
      <w:r w:rsidRPr="00A74F73">
        <w:rPr>
          <w:sz w:val="24"/>
          <w:szCs w:val="24"/>
        </w:rPr>
        <w:t>подготовки квалифицированных рабочих, служащих</w:t>
      </w:r>
      <w:bookmarkEnd w:id="4"/>
    </w:p>
    <w:p w:rsidR="001A7D35" w:rsidRPr="00A74F73" w:rsidRDefault="001A7D35" w:rsidP="001A7D35">
      <w:pPr>
        <w:pStyle w:val="14"/>
        <w:framePr w:w="9197" w:h="4028" w:hRule="exact" w:wrap="none" w:vAnchor="page" w:hAnchor="page" w:x="991" w:y="6199"/>
        <w:shd w:val="clear" w:color="auto" w:fill="auto"/>
        <w:spacing w:after="340"/>
        <w:ind w:left="1760" w:right="760"/>
        <w:rPr>
          <w:rStyle w:val="1145pt0pt"/>
          <w:sz w:val="24"/>
          <w:szCs w:val="24"/>
        </w:rPr>
      </w:pPr>
      <w:bookmarkStart w:id="5" w:name="bookmark5"/>
      <w:r w:rsidRPr="00A74F73">
        <w:rPr>
          <w:rStyle w:val="1145pt0pt"/>
          <w:sz w:val="24"/>
          <w:szCs w:val="24"/>
        </w:rPr>
        <w:t xml:space="preserve">профессия </w:t>
      </w:r>
    </w:p>
    <w:p w:rsidR="001A7D35" w:rsidRPr="00A74F73" w:rsidRDefault="001A7D35" w:rsidP="001A7D35">
      <w:pPr>
        <w:pStyle w:val="14"/>
        <w:framePr w:w="9197" w:h="4028" w:hRule="exact" w:wrap="none" w:vAnchor="page" w:hAnchor="page" w:x="991" w:y="6199"/>
        <w:shd w:val="clear" w:color="auto" w:fill="auto"/>
        <w:spacing w:after="340"/>
        <w:ind w:left="1760" w:right="760" w:hanging="59"/>
        <w:rPr>
          <w:sz w:val="24"/>
          <w:szCs w:val="24"/>
        </w:rPr>
      </w:pPr>
      <w:r w:rsidRPr="00A74F73">
        <w:rPr>
          <w:sz w:val="24"/>
          <w:szCs w:val="24"/>
        </w:rPr>
        <w:t>08.01.25 Мастер отделочных строительных и декоративных работ</w:t>
      </w:r>
      <w:bookmarkEnd w:id="5"/>
    </w:p>
    <w:p w:rsidR="001A7D35" w:rsidRPr="00A74F73" w:rsidRDefault="001A7D35" w:rsidP="001A7D35">
      <w:pPr>
        <w:pStyle w:val="20"/>
        <w:framePr w:w="9197" w:h="4028" w:hRule="exact" w:wrap="none" w:vAnchor="page" w:hAnchor="page" w:x="991" w:y="6199"/>
        <w:shd w:val="clear" w:color="auto" w:fill="auto"/>
        <w:spacing w:after="32" w:line="240" w:lineRule="exact"/>
        <w:ind w:left="3260"/>
        <w:rPr>
          <w:sz w:val="24"/>
          <w:szCs w:val="24"/>
        </w:rPr>
      </w:pPr>
      <w:r w:rsidRPr="00A74F73">
        <w:rPr>
          <w:sz w:val="24"/>
          <w:szCs w:val="24"/>
        </w:rPr>
        <w:t>Квалификации выпускника:</w:t>
      </w:r>
    </w:p>
    <w:p w:rsidR="001A7D35" w:rsidRPr="00A74F73" w:rsidRDefault="001A7D35" w:rsidP="001A7D35">
      <w:pPr>
        <w:pStyle w:val="32"/>
        <w:framePr w:w="9197" w:h="4028" w:hRule="exact" w:wrap="none" w:vAnchor="page" w:hAnchor="page" w:x="991" w:y="6199"/>
        <w:shd w:val="clear" w:color="auto" w:fill="auto"/>
        <w:spacing w:after="177" w:line="260" w:lineRule="exact"/>
        <w:ind w:left="3260"/>
        <w:rPr>
          <w:sz w:val="24"/>
          <w:szCs w:val="24"/>
        </w:rPr>
      </w:pPr>
      <w:r w:rsidRPr="00A74F73">
        <w:rPr>
          <w:sz w:val="24"/>
          <w:szCs w:val="24"/>
        </w:rPr>
        <w:t>маляр строительный, штукатур</w:t>
      </w:r>
    </w:p>
    <w:p w:rsidR="001A7D35" w:rsidRPr="00A74F73" w:rsidRDefault="001A7D35" w:rsidP="001A7D35">
      <w:pPr>
        <w:pStyle w:val="21"/>
        <w:framePr w:w="9197" w:h="4028" w:hRule="exact" w:wrap="none" w:vAnchor="page" w:hAnchor="page" w:x="991" w:y="6199"/>
        <w:shd w:val="clear" w:color="auto" w:fill="auto"/>
        <w:spacing w:line="260" w:lineRule="exact"/>
        <w:ind w:left="3720" w:firstLine="0"/>
        <w:rPr>
          <w:sz w:val="24"/>
          <w:szCs w:val="24"/>
        </w:rPr>
      </w:pPr>
      <w:r w:rsidRPr="00A74F73">
        <w:rPr>
          <w:sz w:val="24"/>
          <w:szCs w:val="24"/>
        </w:rPr>
        <w:t>Форма обучения - очная</w:t>
      </w:r>
    </w:p>
    <w:p w:rsidR="001A7D35" w:rsidRPr="00A74F73" w:rsidRDefault="001A7D35" w:rsidP="001A7D35">
      <w:pPr>
        <w:pStyle w:val="23"/>
        <w:framePr w:wrap="none" w:vAnchor="page" w:hAnchor="page" w:x="10389" w:y="15408"/>
        <w:shd w:val="clear" w:color="auto" w:fill="auto"/>
        <w:spacing w:line="190" w:lineRule="exact"/>
        <w:ind w:left="20"/>
        <w:rPr>
          <w:sz w:val="24"/>
          <w:szCs w:val="24"/>
        </w:rPr>
      </w:pPr>
      <w:r w:rsidRPr="00A74F73">
        <w:rPr>
          <w:sz w:val="24"/>
          <w:szCs w:val="24"/>
        </w:rPr>
        <w:t>14</w:t>
      </w:r>
    </w:p>
    <w:p w:rsidR="001A7D35" w:rsidRPr="00A74F73" w:rsidRDefault="001A7D35" w:rsidP="001A7D35">
      <w:pPr>
        <w:rPr>
          <w:sz w:val="24"/>
          <w:szCs w:val="24"/>
        </w:rPr>
        <w:sectPr w:rsidR="001A7D35" w:rsidRPr="00A74F73">
          <w:pgSz w:w="11906" w:h="16838"/>
          <w:pgMar w:top="0" w:right="0" w:bottom="0" w:left="0" w:header="0" w:footer="3" w:gutter="0"/>
          <w:cols w:space="720"/>
          <w:noEndnote/>
          <w:docGrid w:linePitch="360"/>
        </w:sectPr>
      </w:pPr>
    </w:p>
    <w:p w:rsidR="001A7D35" w:rsidRPr="00A74F73" w:rsidRDefault="001A7D35" w:rsidP="001A7D35">
      <w:pPr>
        <w:pStyle w:val="a9"/>
        <w:framePr w:w="10027" w:h="600" w:hRule="exact" w:wrap="none" w:vAnchor="page" w:hAnchor="page" w:x="955" w:y="1251"/>
        <w:shd w:val="clear" w:color="auto" w:fill="auto"/>
        <w:ind w:right="20"/>
        <w:rPr>
          <w:sz w:val="24"/>
          <w:szCs w:val="24"/>
        </w:rPr>
      </w:pPr>
      <w:r w:rsidRPr="00A74F73">
        <w:rPr>
          <w:sz w:val="24"/>
          <w:szCs w:val="24"/>
        </w:rPr>
        <w:lastRenderedPageBreak/>
        <w:t>Приложение 4</w:t>
      </w:r>
    </w:p>
    <w:p w:rsidR="001A7D35" w:rsidRPr="00A74F73" w:rsidRDefault="001A7D35" w:rsidP="001A7D35">
      <w:pPr>
        <w:pStyle w:val="a9"/>
        <w:framePr w:w="10027" w:h="600" w:hRule="exact" w:wrap="none" w:vAnchor="page" w:hAnchor="page" w:x="955" w:y="1251"/>
        <w:shd w:val="clear" w:color="auto" w:fill="auto"/>
        <w:ind w:right="340"/>
        <w:jc w:val="left"/>
        <w:rPr>
          <w:sz w:val="24"/>
          <w:szCs w:val="24"/>
        </w:rPr>
      </w:pPr>
      <w:r w:rsidRPr="00A74F73">
        <w:rPr>
          <w:rStyle w:val="0pt"/>
        </w:rPr>
        <w:t>СОДЕРЖАНИЕ</w:t>
      </w:r>
      <w:r w:rsidRPr="00A74F73">
        <w:rPr>
          <w:rStyle w:val="0pt0"/>
        </w:rPr>
        <w:t xml:space="preserve"> </w:t>
      </w:r>
      <w:r w:rsidRPr="00A74F73">
        <w:rPr>
          <w:sz w:val="24"/>
          <w:szCs w:val="24"/>
        </w:rPr>
        <w:t>ФГОС СПО по ТОП-50</w:t>
      </w:r>
    </w:p>
    <w:p w:rsidR="001A7D35" w:rsidRPr="00A74F73" w:rsidRDefault="001A7D35" w:rsidP="001A7D35">
      <w:pPr>
        <w:pStyle w:val="20"/>
        <w:framePr w:w="8770" w:h="8817" w:hRule="exact" w:wrap="none" w:vAnchor="page" w:hAnchor="page" w:x="979" w:y="2299"/>
        <w:numPr>
          <w:ilvl w:val="0"/>
          <w:numId w:val="18"/>
        </w:numPr>
        <w:shd w:val="clear" w:color="auto" w:fill="auto"/>
        <w:tabs>
          <w:tab w:val="left" w:pos="309"/>
        </w:tabs>
        <w:spacing w:line="274" w:lineRule="exact"/>
        <w:ind w:left="40"/>
        <w:rPr>
          <w:sz w:val="24"/>
          <w:szCs w:val="24"/>
        </w:rPr>
      </w:pPr>
      <w:r w:rsidRPr="00A74F73">
        <w:rPr>
          <w:sz w:val="24"/>
          <w:szCs w:val="24"/>
        </w:rPr>
        <w:t>Общие положения</w:t>
      </w:r>
    </w:p>
    <w:p w:rsidR="001A7D35" w:rsidRPr="00A74F73" w:rsidRDefault="001A7D35" w:rsidP="001A7D35">
      <w:pPr>
        <w:pStyle w:val="50"/>
        <w:framePr w:w="8770" w:h="8817" w:hRule="exact" w:wrap="none" w:vAnchor="page" w:hAnchor="page" w:x="979" w:y="2299"/>
        <w:numPr>
          <w:ilvl w:val="1"/>
          <w:numId w:val="18"/>
        </w:numPr>
        <w:shd w:val="clear" w:color="auto" w:fill="auto"/>
        <w:tabs>
          <w:tab w:val="left" w:pos="564"/>
        </w:tabs>
        <w:spacing w:before="0" w:line="274" w:lineRule="exact"/>
        <w:ind w:left="700" w:right="400"/>
        <w:rPr>
          <w:sz w:val="24"/>
          <w:szCs w:val="24"/>
        </w:rPr>
      </w:pPr>
      <w:r w:rsidRPr="00A74F73">
        <w:rPr>
          <w:sz w:val="24"/>
          <w:szCs w:val="24"/>
        </w:rPr>
        <w:t>Реализуемая образовательная программа среднего профессионального образования</w:t>
      </w:r>
    </w:p>
    <w:p w:rsidR="001A7D35" w:rsidRPr="00A74F73" w:rsidRDefault="001A7D35" w:rsidP="001A7D35">
      <w:pPr>
        <w:pStyle w:val="50"/>
        <w:framePr w:w="8770" w:h="8817" w:hRule="exact" w:wrap="none" w:vAnchor="page" w:hAnchor="page" w:x="979" w:y="2299"/>
        <w:numPr>
          <w:ilvl w:val="1"/>
          <w:numId w:val="18"/>
        </w:numPr>
        <w:shd w:val="clear" w:color="auto" w:fill="auto"/>
        <w:tabs>
          <w:tab w:val="left" w:pos="539"/>
        </w:tabs>
        <w:spacing w:before="0" w:line="322" w:lineRule="exact"/>
        <w:ind w:left="40" w:firstLine="0"/>
        <w:rPr>
          <w:sz w:val="24"/>
          <w:szCs w:val="24"/>
        </w:rPr>
      </w:pPr>
      <w:r w:rsidRPr="00A74F73">
        <w:rPr>
          <w:sz w:val="24"/>
          <w:szCs w:val="24"/>
        </w:rPr>
        <w:t>Нормативно-правовые основания разработки образовательной программы</w:t>
      </w:r>
    </w:p>
    <w:p w:rsidR="001A7D35" w:rsidRPr="00A74F73" w:rsidRDefault="001A7D35" w:rsidP="001A7D35">
      <w:pPr>
        <w:pStyle w:val="50"/>
        <w:framePr w:w="8770" w:h="8817" w:hRule="exact" w:wrap="none" w:vAnchor="page" w:hAnchor="page" w:x="979" w:y="2299"/>
        <w:numPr>
          <w:ilvl w:val="1"/>
          <w:numId w:val="18"/>
        </w:numPr>
        <w:shd w:val="clear" w:color="auto" w:fill="auto"/>
        <w:tabs>
          <w:tab w:val="left" w:pos="539"/>
        </w:tabs>
        <w:spacing w:before="0" w:line="322" w:lineRule="exact"/>
        <w:ind w:left="40" w:firstLine="0"/>
        <w:rPr>
          <w:sz w:val="24"/>
          <w:szCs w:val="24"/>
        </w:rPr>
      </w:pPr>
      <w:r w:rsidRPr="00A74F73">
        <w:rPr>
          <w:sz w:val="24"/>
          <w:szCs w:val="24"/>
        </w:rPr>
        <w:t>Перечень сокращений</w:t>
      </w:r>
    </w:p>
    <w:p w:rsidR="001A7D35" w:rsidRPr="00A74F73" w:rsidRDefault="001A7D35" w:rsidP="001A7D35">
      <w:pPr>
        <w:pStyle w:val="20"/>
        <w:framePr w:w="8770" w:h="8817" w:hRule="exact" w:wrap="none" w:vAnchor="page" w:hAnchor="page" w:x="979" w:y="2299"/>
        <w:numPr>
          <w:ilvl w:val="0"/>
          <w:numId w:val="18"/>
        </w:numPr>
        <w:shd w:val="clear" w:color="auto" w:fill="auto"/>
        <w:tabs>
          <w:tab w:val="left" w:pos="338"/>
        </w:tabs>
        <w:spacing w:line="322" w:lineRule="exact"/>
        <w:ind w:left="40" w:right="400"/>
        <w:rPr>
          <w:sz w:val="24"/>
          <w:szCs w:val="24"/>
        </w:rPr>
      </w:pPr>
      <w:r w:rsidRPr="00A74F73">
        <w:rPr>
          <w:sz w:val="24"/>
          <w:szCs w:val="24"/>
        </w:rPr>
        <w:t>Общая характеристика образовательной программы среднего профессионального образования</w:t>
      </w:r>
    </w:p>
    <w:p w:rsidR="001A7D35" w:rsidRPr="00A74F73" w:rsidRDefault="001A7D35" w:rsidP="001A7D35">
      <w:pPr>
        <w:pStyle w:val="20"/>
        <w:framePr w:w="8770" w:h="8817" w:hRule="exact" w:wrap="none" w:vAnchor="page" w:hAnchor="page" w:x="979" w:y="2299"/>
        <w:numPr>
          <w:ilvl w:val="1"/>
          <w:numId w:val="18"/>
        </w:numPr>
        <w:shd w:val="clear" w:color="auto" w:fill="auto"/>
        <w:tabs>
          <w:tab w:val="left" w:pos="318"/>
          <w:tab w:val="left" w:pos="760"/>
        </w:tabs>
        <w:spacing w:line="322" w:lineRule="exact"/>
        <w:ind w:left="40" w:right="400"/>
        <w:rPr>
          <w:sz w:val="24"/>
          <w:szCs w:val="24"/>
        </w:rPr>
      </w:pPr>
      <w:r w:rsidRPr="00A74F73">
        <w:rPr>
          <w:sz w:val="24"/>
          <w:szCs w:val="24"/>
        </w:rPr>
        <w:t xml:space="preserve">Характеристика профессиональной деятельности выпускника </w:t>
      </w:r>
    </w:p>
    <w:p w:rsidR="001A7D35" w:rsidRPr="00A74F73" w:rsidRDefault="001A7D35" w:rsidP="001A7D35">
      <w:pPr>
        <w:pStyle w:val="50"/>
        <w:framePr w:w="8770" w:h="8817" w:hRule="exact" w:wrap="none" w:vAnchor="page" w:hAnchor="page" w:x="979" w:y="2299"/>
        <w:numPr>
          <w:ilvl w:val="1"/>
          <w:numId w:val="18"/>
        </w:numPr>
        <w:shd w:val="clear" w:color="auto" w:fill="auto"/>
        <w:tabs>
          <w:tab w:val="left" w:pos="760"/>
        </w:tabs>
        <w:spacing w:before="0" w:line="322" w:lineRule="exact"/>
        <w:ind w:left="40" w:firstLine="0"/>
        <w:rPr>
          <w:sz w:val="24"/>
          <w:szCs w:val="24"/>
        </w:rPr>
      </w:pPr>
      <w:r w:rsidRPr="00A74F73">
        <w:rPr>
          <w:sz w:val="24"/>
          <w:szCs w:val="24"/>
        </w:rPr>
        <w:t>Область и объекты профессиональной деятельности выпускника</w:t>
      </w:r>
    </w:p>
    <w:p w:rsidR="001A7D35" w:rsidRPr="00A74F73" w:rsidRDefault="001A7D35" w:rsidP="001A7D35">
      <w:pPr>
        <w:pStyle w:val="50"/>
        <w:framePr w:w="8770" w:h="8817" w:hRule="exact" w:wrap="none" w:vAnchor="page" w:hAnchor="page" w:x="979" w:y="2299"/>
        <w:numPr>
          <w:ilvl w:val="1"/>
          <w:numId w:val="18"/>
        </w:numPr>
        <w:shd w:val="clear" w:color="auto" w:fill="auto"/>
        <w:tabs>
          <w:tab w:val="left" w:pos="760"/>
        </w:tabs>
        <w:spacing w:before="0" w:line="322" w:lineRule="exact"/>
        <w:ind w:left="40" w:firstLine="0"/>
        <w:rPr>
          <w:sz w:val="24"/>
          <w:szCs w:val="24"/>
        </w:rPr>
      </w:pPr>
      <w:r w:rsidRPr="00A74F73">
        <w:rPr>
          <w:sz w:val="24"/>
          <w:szCs w:val="24"/>
        </w:rPr>
        <w:t>Соответствие ПМ сочетанию квалификаций, указанные в ФГОС СПО</w:t>
      </w:r>
    </w:p>
    <w:p w:rsidR="001A7D35" w:rsidRPr="00A74F73" w:rsidRDefault="001A7D35" w:rsidP="001A7D35">
      <w:pPr>
        <w:pStyle w:val="50"/>
        <w:framePr w:w="8770" w:h="8817" w:hRule="exact" w:wrap="none" w:vAnchor="page" w:hAnchor="page" w:x="979" w:y="2299"/>
        <w:numPr>
          <w:ilvl w:val="1"/>
          <w:numId w:val="18"/>
        </w:numPr>
        <w:shd w:val="clear" w:color="auto" w:fill="auto"/>
        <w:tabs>
          <w:tab w:val="left" w:pos="760"/>
        </w:tabs>
        <w:spacing w:before="0" w:line="322" w:lineRule="exact"/>
        <w:ind w:left="40" w:firstLine="0"/>
        <w:rPr>
          <w:sz w:val="24"/>
          <w:szCs w:val="24"/>
        </w:rPr>
      </w:pPr>
      <w:r w:rsidRPr="00A74F73">
        <w:rPr>
          <w:sz w:val="24"/>
          <w:szCs w:val="24"/>
        </w:rPr>
        <w:t>Требования к результатам освоения образовательной программы</w:t>
      </w:r>
    </w:p>
    <w:p w:rsidR="0058642B" w:rsidRPr="00A74F73" w:rsidRDefault="0058642B" w:rsidP="0058642B">
      <w:pPr>
        <w:pStyle w:val="20"/>
        <w:framePr w:w="8770" w:h="8817" w:hRule="exact" w:wrap="none" w:vAnchor="page" w:hAnchor="page" w:x="979" w:y="2299"/>
        <w:shd w:val="clear" w:color="auto" w:fill="auto"/>
        <w:tabs>
          <w:tab w:val="left" w:pos="318"/>
        </w:tabs>
        <w:spacing w:line="326" w:lineRule="exact"/>
        <w:ind w:right="400"/>
        <w:rPr>
          <w:sz w:val="24"/>
          <w:szCs w:val="24"/>
        </w:rPr>
      </w:pPr>
      <w:r w:rsidRPr="00A74F73">
        <w:rPr>
          <w:sz w:val="24"/>
          <w:szCs w:val="24"/>
        </w:rPr>
        <w:t xml:space="preserve">4. </w:t>
      </w:r>
      <w:r w:rsidR="00A04228" w:rsidRPr="00A74F73">
        <w:rPr>
          <w:sz w:val="24"/>
          <w:szCs w:val="24"/>
        </w:rPr>
        <w:t xml:space="preserve"> Планируемые р</w:t>
      </w:r>
      <w:r w:rsidRPr="00A74F73">
        <w:rPr>
          <w:sz w:val="24"/>
          <w:szCs w:val="24"/>
        </w:rPr>
        <w:t>езультаты освоения образовательной программы</w:t>
      </w:r>
    </w:p>
    <w:p w:rsidR="0058642B" w:rsidRPr="00A74F73" w:rsidRDefault="0058642B" w:rsidP="0058642B">
      <w:pPr>
        <w:pStyle w:val="20"/>
        <w:framePr w:w="8770" w:h="8817" w:hRule="exact" w:wrap="none" w:vAnchor="page" w:hAnchor="page" w:x="979" w:y="2299"/>
        <w:shd w:val="clear" w:color="auto" w:fill="auto"/>
        <w:tabs>
          <w:tab w:val="left" w:pos="400"/>
        </w:tabs>
        <w:spacing w:after="72" w:line="240" w:lineRule="exact"/>
        <w:rPr>
          <w:sz w:val="24"/>
          <w:szCs w:val="24"/>
        </w:rPr>
      </w:pPr>
      <w:r w:rsidRPr="00A74F73">
        <w:rPr>
          <w:sz w:val="24"/>
          <w:szCs w:val="24"/>
        </w:rPr>
        <w:t>5. Структура образовательной программы</w:t>
      </w:r>
    </w:p>
    <w:p w:rsidR="001A7D35" w:rsidRPr="00A74F73" w:rsidRDefault="0058642B" w:rsidP="0058642B">
      <w:pPr>
        <w:pStyle w:val="50"/>
        <w:framePr w:w="8770" w:h="8817" w:hRule="exact" w:wrap="none" w:vAnchor="page" w:hAnchor="page" w:x="979" w:y="2299"/>
        <w:shd w:val="clear" w:color="auto" w:fill="auto"/>
        <w:tabs>
          <w:tab w:val="left" w:pos="760"/>
        </w:tabs>
        <w:spacing w:before="0" w:after="78" w:line="210" w:lineRule="exact"/>
        <w:ind w:firstLine="0"/>
        <w:rPr>
          <w:sz w:val="24"/>
          <w:szCs w:val="24"/>
        </w:rPr>
      </w:pPr>
      <w:r w:rsidRPr="00A74F73">
        <w:rPr>
          <w:sz w:val="24"/>
          <w:szCs w:val="24"/>
        </w:rPr>
        <w:t xml:space="preserve">5.1. </w:t>
      </w:r>
      <w:r w:rsidR="001A7D35" w:rsidRPr="00A74F73">
        <w:rPr>
          <w:sz w:val="24"/>
          <w:szCs w:val="24"/>
        </w:rPr>
        <w:t>Учебный план</w:t>
      </w:r>
    </w:p>
    <w:p w:rsidR="001A7D35" w:rsidRPr="00A74F73" w:rsidRDefault="0058642B" w:rsidP="0058642B">
      <w:pPr>
        <w:pStyle w:val="50"/>
        <w:framePr w:w="8770" w:h="8817" w:hRule="exact" w:wrap="none" w:vAnchor="page" w:hAnchor="page" w:x="979" w:y="2299"/>
        <w:shd w:val="clear" w:color="auto" w:fill="auto"/>
        <w:tabs>
          <w:tab w:val="left" w:pos="755"/>
        </w:tabs>
        <w:spacing w:before="0" w:after="51" w:line="210" w:lineRule="exact"/>
        <w:ind w:firstLine="0"/>
        <w:rPr>
          <w:sz w:val="24"/>
          <w:szCs w:val="24"/>
        </w:rPr>
      </w:pPr>
      <w:r w:rsidRPr="00A74F73">
        <w:rPr>
          <w:sz w:val="24"/>
          <w:szCs w:val="24"/>
        </w:rPr>
        <w:t xml:space="preserve">5.2. </w:t>
      </w:r>
      <w:r w:rsidR="001A7D35" w:rsidRPr="00A74F73">
        <w:rPr>
          <w:sz w:val="24"/>
          <w:szCs w:val="24"/>
        </w:rPr>
        <w:t>Календарный учебный график</w:t>
      </w:r>
    </w:p>
    <w:p w:rsidR="001A7D35" w:rsidRPr="00A74F73" w:rsidRDefault="0058642B" w:rsidP="0058642B">
      <w:pPr>
        <w:pStyle w:val="20"/>
        <w:framePr w:w="8770" w:h="8817" w:hRule="exact" w:wrap="none" w:vAnchor="page" w:hAnchor="page" w:x="979" w:y="2299"/>
        <w:shd w:val="clear" w:color="auto" w:fill="auto"/>
        <w:tabs>
          <w:tab w:val="left" w:pos="395"/>
        </w:tabs>
        <w:spacing w:line="274" w:lineRule="exact"/>
        <w:rPr>
          <w:sz w:val="24"/>
          <w:szCs w:val="24"/>
        </w:rPr>
      </w:pPr>
      <w:r w:rsidRPr="00A74F73">
        <w:rPr>
          <w:sz w:val="24"/>
          <w:szCs w:val="24"/>
        </w:rPr>
        <w:t xml:space="preserve">6. </w:t>
      </w:r>
      <w:r w:rsidR="001A7D35" w:rsidRPr="00A74F73">
        <w:rPr>
          <w:sz w:val="24"/>
          <w:szCs w:val="24"/>
        </w:rPr>
        <w:t>Условия реализации образовательной программы</w:t>
      </w:r>
    </w:p>
    <w:p w:rsidR="001A7D35" w:rsidRPr="00A74F73" w:rsidRDefault="0058642B" w:rsidP="0058642B">
      <w:pPr>
        <w:pStyle w:val="50"/>
        <w:framePr w:w="8770" w:h="8817" w:hRule="exact" w:wrap="none" w:vAnchor="page" w:hAnchor="page" w:x="979" w:y="2299"/>
        <w:shd w:val="clear" w:color="auto" w:fill="auto"/>
        <w:tabs>
          <w:tab w:val="left" w:pos="775"/>
        </w:tabs>
        <w:spacing w:before="0" w:line="274" w:lineRule="exact"/>
        <w:ind w:right="400" w:firstLine="0"/>
        <w:rPr>
          <w:sz w:val="24"/>
          <w:szCs w:val="24"/>
        </w:rPr>
      </w:pPr>
      <w:r w:rsidRPr="00A74F73">
        <w:rPr>
          <w:sz w:val="24"/>
          <w:szCs w:val="24"/>
        </w:rPr>
        <w:t xml:space="preserve">6.1. </w:t>
      </w:r>
      <w:r w:rsidR="001A7D35" w:rsidRPr="00A74F73">
        <w:rPr>
          <w:sz w:val="24"/>
          <w:szCs w:val="24"/>
        </w:rPr>
        <w:t>Требования к материально-техническому и учебно-методическому обеспечению образовательной программы</w:t>
      </w:r>
    </w:p>
    <w:p w:rsidR="001A7D35" w:rsidRPr="00A74F73" w:rsidRDefault="0058642B" w:rsidP="0058642B">
      <w:pPr>
        <w:pStyle w:val="50"/>
        <w:framePr w:w="8770" w:h="8817" w:hRule="exact" w:wrap="none" w:vAnchor="page" w:hAnchor="page" w:x="979" w:y="2299"/>
        <w:shd w:val="clear" w:color="auto" w:fill="auto"/>
        <w:tabs>
          <w:tab w:val="left" w:pos="755"/>
        </w:tabs>
        <w:spacing w:before="0" w:line="274" w:lineRule="exact"/>
        <w:ind w:firstLine="0"/>
        <w:rPr>
          <w:sz w:val="24"/>
          <w:szCs w:val="24"/>
        </w:rPr>
      </w:pPr>
      <w:r w:rsidRPr="00A74F73">
        <w:rPr>
          <w:sz w:val="24"/>
          <w:szCs w:val="24"/>
        </w:rPr>
        <w:t xml:space="preserve">6.2. </w:t>
      </w:r>
      <w:r w:rsidR="001A7D35" w:rsidRPr="00A74F73">
        <w:rPr>
          <w:sz w:val="24"/>
          <w:szCs w:val="24"/>
        </w:rPr>
        <w:t>Требования к кадровым условиям реализации образовательной программы</w:t>
      </w:r>
    </w:p>
    <w:p w:rsidR="001A7D35" w:rsidRPr="00A74F73" w:rsidRDefault="0058642B" w:rsidP="0058642B">
      <w:pPr>
        <w:pStyle w:val="50"/>
        <w:framePr w:w="8770" w:h="8817" w:hRule="exact" w:wrap="none" w:vAnchor="page" w:hAnchor="page" w:x="979" w:y="2299"/>
        <w:shd w:val="clear" w:color="auto" w:fill="auto"/>
        <w:tabs>
          <w:tab w:val="left" w:pos="760"/>
        </w:tabs>
        <w:spacing w:before="0" w:line="274" w:lineRule="exact"/>
        <w:ind w:right="400" w:firstLine="0"/>
        <w:rPr>
          <w:sz w:val="24"/>
          <w:szCs w:val="24"/>
        </w:rPr>
      </w:pPr>
      <w:r w:rsidRPr="00A74F73">
        <w:rPr>
          <w:sz w:val="24"/>
          <w:szCs w:val="24"/>
        </w:rPr>
        <w:t xml:space="preserve">6.3. </w:t>
      </w:r>
      <w:r w:rsidR="001A7D35" w:rsidRPr="00A74F73">
        <w:rPr>
          <w:sz w:val="24"/>
          <w:szCs w:val="24"/>
        </w:rPr>
        <w:t>Требования к финансовым условиям реализации образовательной программы</w:t>
      </w:r>
    </w:p>
    <w:p w:rsidR="0058642B" w:rsidRPr="00A74F73" w:rsidRDefault="0058642B" w:rsidP="0058642B">
      <w:pPr>
        <w:pStyle w:val="50"/>
        <w:framePr w:w="8770" w:h="8817" w:hRule="exact" w:wrap="none" w:vAnchor="page" w:hAnchor="page" w:x="979" w:y="2299"/>
        <w:shd w:val="clear" w:color="auto" w:fill="auto"/>
        <w:tabs>
          <w:tab w:val="left" w:pos="775"/>
        </w:tabs>
        <w:spacing w:before="0" w:line="274" w:lineRule="exact"/>
        <w:ind w:right="400" w:firstLine="0"/>
        <w:rPr>
          <w:sz w:val="24"/>
          <w:szCs w:val="24"/>
        </w:rPr>
      </w:pPr>
      <w:r w:rsidRPr="00A74F73">
        <w:rPr>
          <w:sz w:val="24"/>
          <w:szCs w:val="24"/>
        </w:rPr>
        <w:t>7. Разработчики основной образовательной программы</w:t>
      </w:r>
    </w:p>
    <w:p w:rsidR="001A7D35" w:rsidRPr="00A74F73" w:rsidRDefault="001A7D35" w:rsidP="0058642B">
      <w:pPr>
        <w:pStyle w:val="50"/>
        <w:framePr w:w="8770" w:h="8817" w:hRule="exact" w:wrap="none" w:vAnchor="page" w:hAnchor="page" w:x="979" w:y="2299"/>
        <w:shd w:val="clear" w:color="auto" w:fill="auto"/>
        <w:tabs>
          <w:tab w:val="left" w:pos="760"/>
        </w:tabs>
        <w:spacing w:before="0" w:line="322" w:lineRule="exact"/>
        <w:ind w:left="40" w:right="400" w:firstLine="0"/>
        <w:rPr>
          <w:sz w:val="24"/>
          <w:szCs w:val="24"/>
        </w:rPr>
      </w:pPr>
      <w:r w:rsidRPr="00A74F73">
        <w:rPr>
          <w:sz w:val="24"/>
          <w:szCs w:val="24"/>
        </w:rPr>
        <w:t>Приложения</w:t>
      </w:r>
    </w:p>
    <w:p w:rsidR="001A7D35" w:rsidRPr="00A74F73" w:rsidRDefault="001A7D35" w:rsidP="001A7D35">
      <w:pPr>
        <w:pStyle w:val="23"/>
        <w:framePr w:wrap="none" w:vAnchor="page" w:hAnchor="page" w:x="10704" w:y="15336"/>
        <w:shd w:val="clear" w:color="auto" w:fill="auto"/>
        <w:spacing w:line="190" w:lineRule="exact"/>
        <w:ind w:left="20"/>
        <w:rPr>
          <w:sz w:val="24"/>
          <w:szCs w:val="24"/>
        </w:rPr>
      </w:pPr>
      <w:r w:rsidRPr="00A74F73">
        <w:rPr>
          <w:sz w:val="24"/>
          <w:szCs w:val="24"/>
        </w:rPr>
        <w:t>15</w:t>
      </w:r>
    </w:p>
    <w:p w:rsidR="001A7D35" w:rsidRPr="00A74F73" w:rsidRDefault="001A7D35" w:rsidP="001A7D35">
      <w:pPr>
        <w:spacing w:after="0"/>
        <w:rPr>
          <w:rFonts w:ascii="Times New Roman" w:hAnsi="Times New Roman" w:cs="Times New Roman"/>
          <w:b/>
          <w:sz w:val="24"/>
          <w:szCs w:val="24"/>
        </w:rPr>
      </w:pPr>
    </w:p>
    <w:sectPr w:rsidR="001A7D35" w:rsidRPr="00A74F73" w:rsidSect="00F67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94E"/>
    <w:multiLevelType w:val="multilevel"/>
    <w:tmpl w:val="4534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80BF4"/>
    <w:multiLevelType w:val="multilevel"/>
    <w:tmpl w:val="8E6C300C"/>
    <w:lvl w:ilvl="0">
      <w:start w:val="4"/>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72A6D"/>
    <w:multiLevelType w:val="multilevel"/>
    <w:tmpl w:val="2FFC45C6"/>
    <w:lvl w:ilvl="0">
      <w:start w:val="3"/>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85DBA"/>
    <w:multiLevelType w:val="multilevel"/>
    <w:tmpl w:val="DF8E025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377AF"/>
    <w:multiLevelType w:val="multilevel"/>
    <w:tmpl w:val="6BF61EC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56B87"/>
    <w:multiLevelType w:val="multilevel"/>
    <w:tmpl w:val="F5A455A6"/>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A1FAB"/>
    <w:multiLevelType w:val="multilevel"/>
    <w:tmpl w:val="1FC082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9247D7"/>
    <w:multiLevelType w:val="multilevel"/>
    <w:tmpl w:val="AD6809B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312254"/>
    <w:multiLevelType w:val="multilevel"/>
    <w:tmpl w:val="4BF8E0B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1A7CA5"/>
    <w:multiLevelType w:val="multilevel"/>
    <w:tmpl w:val="219E12AA"/>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D5007B"/>
    <w:multiLevelType w:val="multilevel"/>
    <w:tmpl w:val="2C365B04"/>
    <w:lvl w:ilvl="0">
      <w:start w:val="3"/>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F1A81"/>
    <w:multiLevelType w:val="multilevel"/>
    <w:tmpl w:val="FA900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EE27D2"/>
    <w:multiLevelType w:val="multilevel"/>
    <w:tmpl w:val="C9CAFDA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087FDE"/>
    <w:multiLevelType w:val="multilevel"/>
    <w:tmpl w:val="7BAC141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25A26"/>
    <w:multiLevelType w:val="multilevel"/>
    <w:tmpl w:val="73166D9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A572EF"/>
    <w:multiLevelType w:val="hybridMultilevel"/>
    <w:tmpl w:val="F688573C"/>
    <w:lvl w:ilvl="0" w:tplc="6838C1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CA0ECE"/>
    <w:multiLevelType w:val="multilevel"/>
    <w:tmpl w:val="4BE2810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D4374C"/>
    <w:multiLevelType w:val="multilevel"/>
    <w:tmpl w:val="3EACC708"/>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C57787"/>
    <w:multiLevelType w:val="multilevel"/>
    <w:tmpl w:val="4BE2810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876BB3"/>
    <w:multiLevelType w:val="multilevel"/>
    <w:tmpl w:val="15DC1BEE"/>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4"/>
  </w:num>
  <w:num w:numId="4">
    <w:abstractNumId w:val="5"/>
  </w:num>
  <w:num w:numId="5">
    <w:abstractNumId w:val="2"/>
  </w:num>
  <w:num w:numId="6">
    <w:abstractNumId w:val="11"/>
  </w:num>
  <w:num w:numId="7">
    <w:abstractNumId w:val="7"/>
  </w:num>
  <w:num w:numId="8">
    <w:abstractNumId w:val="0"/>
  </w:num>
  <w:num w:numId="9">
    <w:abstractNumId w:val="4"/>
  </w:num>
  <w:num w:numId="10">
    <w:abstractNumId w:val="10"/>
  </w:num>
  <w:num w:numId="11">
    <w:abstractNumId w:val="19"/>
  </w:num>
  <w:num w:numId="12">
    <w:abstractNumId w:val="12"/>
  </w:num>
  <w:num w:numId="13">
    <w:abstractNumId w:val="8"/>
  </w:num>
  <w:num w:numId="14">
    <w:abstractNumId w:val="17"/>
  </w:num>
  <w:num w:numId="15">
    <w:abstractNumId w:val="1"/>
  </w:num>
  <w:num w:numId="16">
    <w:abstractNumId w:val="9"/>
  </w:num>
  <w:num w:numId="17">
    <w:abstractNumId w:val="3"/>
  </w:num>
  <w:num w:numId="18">
    <w:abstractNumId w:val="16"/>
  </w:num>
  <w:num w:numId="19">
    <w:abstractNumId w:val="1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7D35"/>
    <w:rsid w:val="001A7D35"/>
    <w:rsid w:val="001E481D"/>
    <w:rsid w:val="00385A3C"/>
    <w:rsid w:val="00391DFB"/>
    <w:rsid w:val="0058642B"/>
    <w:rsid w:val="005F5742"/>
    <w:rsid w:val="007A45B0"/>
    <w:rsid w:val="00803890"/>
    <w:rsid w:val="00823126"/>
    <w:rsid w:val="00893A13"/>
    <w:rsid w:val="00A04228"/>
    <w:rsid w:val="00A74F73"/>
    <w:rsid w:val="00AE7F41"/>
    <w:rsid w:val="00B079A1"/>
    <w:rsid w:val="00BC7D7F"/>
    <w:rsid w:val="00CE0DC7"/>
    <w:rsid w:val="00EE66FD"/>
    <w:rsid w:val="00F277B7"/>
    <w:rsid w:val="00F671E1"/>
    <w:rsid w:val="00FA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E1"/>
  </w:style>
  <w:style w:type="paragraph" w:styleId="1">
    <w:name w:val="heading 1"/>
    <w:basedOn w:val="a"/>
    <w:next w:val="a"/>
    <w:link w:val="10"/>
    <w:uiPriority w:val="9"/>
    <w:qFormat/>
    <w:rsid w:val="00BC7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7D35"/>
    <w:pPr>
      <w:spacing w:after="0" w:line="240" w:lineRule="auto"/>
      <w:jc w:val="center"/>
    </w:pPr>
    <w:rPr>
      <w:rFonts w:ascii="Times New Roman" w:eastAsia="Times New Roman" w:hAnsi="Times New Roman" w:cs="Times New Roman"/>
      <w:b/>
      <w:sz w:val="32"/>
      <w:szCs w:val="20"/>
      <w:lang w:eastAsia="en-US"/>
    </w:rPr>
  </w:style>
  <w:style w:type="character" w:customStyle="1" w:styleId="a4">
    <w:name w:val="Название Знак"/>
    <w:basedOn w:val="a0"/>
    <w:link w:val="a3"/>
    <w:rsid w:val="001A7D35"/>
    <w:rPr>
      <w:rFonts w:ascii="Times New Roman" w:eastAsia="Times New Roman" w:hAnsi="Times New Roman" w:cs="Times New Roman"/>
      <w:b/>
      <w:sz w:val="32"/>
      <w:szCs w:val="20"/>
      <w:lang w:eastAsia="en-US"/>
    </w:rPr>
  </w:style>
  <w:style w:type="character" w:styleId="a5">
    <w:name w:val="Intense Emphasis"/>
    <w:basedOn w:val="a0"/>
    <w:uiPriority w:val="21"/>
    <w:qFormat/>
    <w:rsid w:val="001A7D35"/>
    <w:rPr>
      <w:i/>
      <w:iCs/>
      <w:color w:val="4F81BD" w:themeColor="accent1"/>
    </w:rPr>
  </w:style>
  <w:style w:type="character" w:customStyle="1" w:styleId="2">
    <w:name w:val="Основной текст (2)_"/>
    <w:basedOn w:val="a0"/>
    <w:link w:val="20"/>
    <w:rsid w:val="001A7D35"/>
    <w:rPr>
      <w:rFonts w:ascii="Times New Roman" w:eastAsia="Times New Roman" w:hAnsi="Times New Roman" w:cs="Times New Roman"/>
      <w:b/>
      <w:bCs/>
      <w:spacing w:val="1"/>
      <w:shd w:val="clear" w:color="auto" w:fill="FFFFFF"/>
    </w:rPr>
  </w:style>
  <w:style w:type="character" w:customStyle="1" w:styleId="a6">
    <w:name w:val="Основной текст_"/>
    <w:basedOn w:val="a0"/>
    <w:link w:val="21"/>
    <w:rsid w:val="001A7D35"/>
    <w:rPr>
      <w:rFonts w:ascii="Times New Roman" w:eastAsia="Times New Roman" w:hAnsi="Times New Roman" w:cs="Times New Roman"/>
      <w:sz w:val="26"/>
      <w:szCs w:val="26"/>
      <w:shd w:val="clear" w:color="auto" w:fill="FFFFFF"/>
    </w:rPr>
  </w:style>
  <w:style w:type="character" w:customStyle="1" w:styleId="22">
    <w:name w:val="Колонтитул (2)_"/>
    <w:basedOn w:val="a0"/>
    <w:link w:val="23"/>
    <w:rsid w:val="001A7D35"/>
    <w:rPr>
      <w:rFonts w:ascii="Times New Roman" w:eastAsia="Times New Roman" w:hAnsi="Times New Roman" w:cs="Times New Roman"/>
      <w:b/>
      <w:bCs/>
      <w:spacing w:val="4"/>
      <w:sz w:val="19"/>
      <w:szCs w:val="19"/>
      <w:shd w:val="clear" w:color="auto" w:fill="FFFFFF"/>
    </w:rPr>
  </w:style>
  <w:style w:type="character" w:customStyle="1" w:styleId="24">
    <w:name w:val="Заголовок №2_"/>
    <w:basedOn w:val="a0"/>
    <w:link w:val="25"/>
    <w:rsid w:val="001A7D35"/>
    <w:rPr>
      <w:rFonts w:ascii="Times New Roman" w:eastAsia="Times New Roman" w:hAnsi="Times New Roman" w:cs="Times New Roman"/>
      <w:b/>
      <w:bCs/>
      <w:spacing w:val="1"/>
      <w:shd w:val="clear" w:color="auto" w:fill="FFFFFF"/>
    </w:rPr>
  </w:style>
  <w:style w:type="character" w:customStyle="1" w:styleId="a7">
    <w:name w:val="Основной текст + Курсив"/>
    <w:basedOn w:val="a6"/>
    <w:rsid w:val="001A7D35"/>
    <w:rPr>
      <w:i/>
      <w:iCs/>
      <w:color w:val="000000"/>
      <w:spacing w:val="0"/>
      <w:w w:val="100"/>
      <w:position w:val="0"/>
      <w:lang w:val="ru-RU"/>
    </w:rPr>
  </w:style>
  <w:style w:type="character" w:customStyle="1" w:styleId="11">
    <w:name w:val="Основной текст1"/>
    <w:basedOn w:val="a6"/>
    <w:rsid w:val="001A7D35"/>
    <w:rPr>
      <w:color w:val="000000"/>
      <w:spacing w:val="0"/>
      <w:w w:val="100"/>
      <w:position w:val="0"/>
      <w:u w:val="single"/>
      <w:lang w:val="ru-RU"/>
    </w:rPr>
  </w:style>
  <w:style w:type="character" w:customStyle="1" w:styleId="3">
    <w:name w:val="Колонтитул (3)_"/>
    <w:basedOn w:val="a0"/>
    <w:link w:val="30"/>
    <w:rsid w:val="001A7D35"/>
    <w:rPr>
      <w:rFonts w:ascii="Times New Roman" w:eastAsia="Times New Roman" w:hAnsi="Times New Roman" w:cs="Times New Roman"/>
      <w:b/>
      <w:bCs/>
      <w:spacing w:val="3"/>
      <w:shd w:val="clear" w:color="auto" w:fill="FFFFFF"/>
    </w:rPr>
  </w:style>
  <w:style w:type="character" w:customStyle="1" w:styleId="31">
    <w:name w:val="Основной текст (3)_"/>
    <w:basedOn w:val="a0"/>
    <w:link w:val="32"/>
    <w:rsid w:val="001A7D35"/>
    <w:rPr>
      <w:rFonts w:ascii="Times New Roman" w:eastAsia="Times New Roman" w:hAnsi="Times New Roman" w:cs="Times New Roman"/>
      <w:i/>
      <w:iCs/>
      <w:sz w:val="26"/>
      <w:szCs w:val="26"/>
      <w:shd w:val="clear" w:color="auto" w:fill="FFFFFF"/>
    </w:rPr>
  </w:style>
  <w:style w:type="character" w:customStyle="1" w:styleId="4">
    <w:name w:val="Основной текст (4)_"/>
    <w:basedOn w:val="a0"/>
    <w:link w:val="40"/>
    <w:rsid w:val="001A7D35"/>
    <w:rPr>
      <w:rFonts w:ascii="Times New Roman" w:eastAsia="Times New Roman" w:hAnsi="Times New Roman" w:cs="Times New Roman"/>
      <w:b/>
      <w:bCs/>
      <w:spacing w:val="2"/>
      <w:sz w:val="29"/>
      <w:szCs w:val="29"/>
      <w:shd w:val="clear" w:color="auto" w:fill="FFFFFF"/>
    </w:rPr>
  </w:style>
  <w:style w:type="character" w:customStyle="1" w:styleId="415pt0pt">
    <w:name w:val="Основной текст (4) + 15 pt;Курсив;Интервал 0 pt"/>
    <w:basedOn w:val="4"/>
    <w:rsid w:val="001A7D35"/>
    <w:rPr>
      <w:i/>
      <w:iCs/>
      <w:color w:val="000000"/>
      <w:spacing w:val="-3"/>
      <w:w w:val="100"/>
      <w:position w:val="0"/>
      <w:sz w:val="30"/>
      <w:szCs w:val="30"/>
      <w:lang w:val="ru-RU"/>
    </w:rPr>
  </w:style>
  <w:style w:type="character" w:customStyle="1" w:styleId="5">
    <w:name w:val="Основной текст (5)_"/>
    <w:basedOn w:val="a0"/>
    <w:link w:val="50"/>
    <w:rsid w:val="001A7D35"/>
    <w:rPr>
      <w:rFonts w:ascii="Times New Roman" w:eastAsia="Times New Roman" w:hAnsi="Times New Roman" w:cs="Times New Roman"/>
      <w:spacing w:val="3"/>
      <w:sz w:val="21"/>
      <w:szCs w:val="21"/>
      <w:shd w:val="clear" w:color="auto" w:fill="FFFFFF"/>
    </w:rPr>
  </w:style>
  <w:style w:type="character" w:customStyle="1" w:styleId="513pt0pt">
    <w:name w:val="Основной текст (5) + 13 pt;Интервал 0 pt"/>
    <w:basedOn w:val="5"/>
    <w:rsid w:val="001A7D35"/>
    <w:rPr>
      <w:color w:val="000000"/>
      <w:spacing w:val="0"/>
      <w:w w:val="100"/>
      <w:position w:val="0"/>
      <w:sz w:val="26"/>
      <w:szCs w:val="26"/>
      <w:lang w:val="ru-RU"/>
    </w:rPr>
  </w:style>
  <w:style w:type="character" w:customStyle="1" w:styleId="41">
    <w:name w:val="Колонтитул (4)_"/>
    <w:basedOn w:val="a0"/>
    <w:link w:val="42"/>
    <w:rsid w:val="001A7D35"/>
    <w:rPr>
      <w:rFonts w:ascii="Times New Roman" w:eastAsia="Times New Roman" w:hAnsi="Times New Roman" w:cs="Times New Roman"/>
      <w:shd w:val="clear" w:color="auto" w:fill="FFFFFF"/>
    </w:rPr>
  </w:style>
  <w:style w:type="character" w:customStyle="1" w:styleId="43">
    <w:name w:val="Колонтитул (4) + Курсив"/>
    <w:basedOn w:val="41"/>
    <w:rsid w:val="001A7D35"/>
    <w:rPr>
      <w:i/>
      <w:iCs/>
      <w:color w:val="000000"/>
      <w:spacing w:val="0"/>
      <w:w w:val="100"/>
      <w:position w:val="0"/>
      <w:sz w:val="24"/>
      <w:szCs w:val="24"/>
      <w:lang w:val="ru-RU"/>
    </w:rPr>
  </w:style>
  <w:style w:type="character" w:customStyle="1" w:styleId="12">
    <w:name w:val="Заголовок №1 (2)_"/>
    <w:basedOn w:val="a0"/>
    <w:link w:val="120"/>
    <w:rsid w:val="001A7D35"/>
    <w:rPr>
      <w:rFonts w:ascii="Times New Roman" w:eastAsia="Times New Roman" w:hAnsi="Times New Roman" w:cs="Times New Roman"/>
      <w:b/>
      <w:bCs/>
      <w:spacing w:val="2"/>
      <w:sz w:val="29"/>
      <w:szCs w:val="29"/>
      <w:shd w:val="clear" w:color="auto" w:fill="FFFFFF"/>
    </w:rPr>
  </w:style>
  <w:style w:type="character" w:customStyle="1" w:styleId="6">
    <w:name w:val="Основной текст (6)_"/>
    <w:basedOn w:val="a0"/>
    <w:link w:val="60"/>
    <w:rsid w:val="001A7D35"/>
    <w:rPr>
      <w:rFonts w:ascii="Times New Roman" w:eastAsia="Times New Roman" w:hAnsi="Times New Roman" w:cs="Times New Roman"/>
      <w:i/>
      <w:iCs/>
      <w:spacing w:val="-2"/>
      <w:sz w:val="30"/>
      <w:szCs w:val="30"/>
      <w:shd w:val="clear" w:color="auto" w:fill="FFFFFF"/>
    </w:rPr>
  </w:style>
  <w:style w:type="character" w:customStyle="1" w:styleId="13">
    <w:name w:val="Заголовок №1_"/>
    <w:basedOn w:val="a0"/>
    <w:link w:val="14"/>
    <w:rsid w:val="001A7D35"/>
    <w:rPr>
      <w:rFonts w:ascii="Times New Roman" w:eastAsia="Times New Roman" w:hAnsi="Times New Roman" w:cs="Times New Roman"/>
      <w:b/>
      <w:bCs/>
      <w:i/>
      <w:iCs/>
      <w:spacing w:val="-3"/>
      <w:sz w:val="30"/>
      <w:szCs w:val="30"/>
      <w:shd w:val="clear" w:color="auto" w:fill="FFFFFF"/>
    </w:rPr>
  </w:style>
  <w:style w:type="character" w:customStyle="1" w:styleId="1145pt0pt">
    <w:name w:val="Заголовок №1 + 14;5 pt;Не курсив;Интервал 0 pt"/>
    <w:basedOn w:val="13"/>
    <w:rsid w:val="001A7D35"/>
    <w:rPr>
      <w:color w:val="000000"/>
      <w:spacing w:val="2"/>
      <w:w w:val="100"/>
      <w:position w:val="0"/>
      <w:sz w:val="29"/>
      <w:szCs w:val="29"/>
      <w:lang w:val="ru-RU"/>
    </w:rPr>
  </w:style>
  <w:style w:type="character" w:customStyle="1" w:styleId="a8">
    <w:name w:val="Колонтитул_"/>
    <w:basedOn w:val="a0"/>
    <w:link w:val="a9"/>
    <w:rsid w:val="001A7D35"/>
    <w:rPr>
      <w:rFonts w:ascii="Times New Roman" w:eastAsia="Times New Roman" w:hAnsi="Times New Roman" w:cs="Times New Roman"/>
      <w:b/>
      <w:bCs/>
      <w:spacing w:val="-1"/>
      <w:shd w:val="clear" w:color="auto" w:fill="FFFFFF"/>
    </w:rPr>
  </w:style>
  <w:style w:type="character" w:customStyle="1" w:styleId="0pt">
    <w:name w:val="Колонтитул + Не полужирный;Курсив;Интервал 0 pt"/>
    <w:basedOn w:val="a8"/>
    <w:rsid w:val="001A7D35"/>
    <w:rPr>
      <w:i/>
      <w:iCs/>
      <w:color w:val="000000"/>
      <w:spacing w:val="0"/>
      <w:w w:val="100"/>
      <w:position w:val="0"/>
      <w:sz w:val="24"/>
      <w:szCs w:val="24"/>
      <w:lang w:val="ru-RU"/>
    </w:rPr>
  </w:style>
  <w:style w:type="character" w:customStyle="1" w:styleId="0pt0">
    <w:name w:val="Колонтитул + Не полужирный;Интервал 0 pt"/>
    <w:basedOn w:val="a8"/>
    <w:rsid w:val="001A7D35"/>
    <w:rPr>
      <w:color w:val="000000"/>
      <w:spacing w:val="0"/>
      <w:w w:val="100"/>
      <w:position w:val="0"/>
      <w:sz w:val="24"/>
      <w:szCs w:val="24"/>
    </w:rPr>
  </w:style>
  <w:style w:type="paragraph" w:customStyle="1" w:styleId="20">
    <w:name w:val="Основной текст (2)"/>
    <w:basedOn w:val="a"/>
    <w:link w:val="2"/>
    <w:rsid w:val="001A7D35"/>
    <w:pPr>
      <w:widowControl w:val="0"/>
      <w:shd w:val="clear" w:color="auto" w:fill="FFFFFF"/>
      <w:spacing w:after="0" w:line="317" w:lineRule="exact"/>
    </w:pPr>
    <w:rPr>
      <w:rFonts w:ascii="Times New Roman" w:eastAsia="Times New Roman" w:hAnsi="Times New Roman" w:cs="Times New Roman"/>
      <w:b/>
      <w:bCs/>
      <w:spacing w:val="1"/>
    </w:rPr>
  </w:style>
  <w:style w:type="paragraph" w:customStyle="1" w:styleId="21">
    <w:name w:val="Основной текст2"/>
    <w:basedOn w:val="a"/>
    <w:link w:val="a6"/>
    <w:rsid w:val="001A7D35"/>
    <w:pPr>
      <w:widowControl w:val="0"/>
      <w:shd w:val="clear" w:color="auto" w:fill="FFFFFF"/>
      <w:spacing w:after="0" w:line="317" w:lineRule="exact"/>
      <w:ind w:hanging="380"/>
    </w:pPr>
    <w:rPr>
      <w:rFonts w:ascii="Times New Roman" w:eastAsia="Times New Roman" w:hAnsi="Times New Roman" w:cs="Times New Roman"/>
      <w:sz w:val="26"/>
      <w:szCs w:val="26"/>
    </w:rPr>
  </w:style>
  <w:style w:type="paragraph" w:customStyle="1" w:styleId="23">
    <w:name w:val="Колонтитул (2)"/>
    <w:basedOn w:val="a"/>
    <w:link w:val="22"/>
    <w:rsid w:val="001A7D35"/>
    <w:pPr>
      <w:widowControl w:val="0"/>
      <w:shd w:val="clear" w:color="auto" w:fill="FFFFFF"/>
      <w:spacing w:after="0" w:line="0" w:lineRule="atLeast"/>
    </w:pPr>
    <w:rPr>
      <w:rFonts w:ascii="Times New Roman" w:eastAsia="Times New Roman" w:hAnsi="Times New Roman" w:cs="Times New Roman"/>
      <w:b/>
      <w:bCs/>
      <w:spacing w:val="4"/>
      <w:sz w:val="19"/>
      <w:szCs w:val="19"/>
    </w:rPr>
  </w:style>
  <w:style w:type="paragraph" w:customStyle="1" w:styleId="25">
    <w:name w:val="Заголовок №2"/>
    <w:basedOn w:val="a"/>
    <w:link w:val="24"/>
    <w:rsid w:val="001A7D35"/>
    <w:pPr>
      <w:widowControl w:val="0"/>
      <w:shd w:val="clear" w:color="auto" w:fill="FFFFFF"/>
      <w:spacing w:before="300" w:after="420" w:line="0" w:lineRule="atLeast"/>
      <w:ind w:hanging="3640"/>
      <w:outlineLvl w:val="1"/>
    </w:pPr>
    <w:rPr>
      <w:rFonts w:ascii="Times New Roman" w:eastAsia="Times New Roman" w:hAnsi="Times New Roman" w:cs="Times New Roman"/>
      <w:b/>
      <w:bCs/>
      <w:spacing w:val="1"/>
    </w:rPr>
  </w:style>
  <w:style w:type="paragraph" w:customStyle="1" w:styleId="30">
    <w:name w:val="Колонтитул (3)"/>
    <w:basedOn w:val="a"/>
    <w:link w:val="3"/>
    <w:rsid w:val="001A7D35"/>
    <w:pPr>
      <w:widowControl w:val="0"/>
      <w:shd w:val="clear" w:color="auto" w:fill="FFFFFF"/>
      <w:spacing w:after="0" w:line="0" w:lineRule="atLeast"/>
    </w:pPr>
    <w:rPr>
      <w:rFonts w:ascii="Times New Roman" w:eastAsia="Times New Roman" w:hAnsi="Times New Roman" w:cs="Times New Roman"/>
      <w:b/>
      <w:bCs/>
      <w:spacing w:val="3"/>
    </w:rPr>
  </w:style>
  <w:style w:type="paragraph" w:customStyle="1" w:styleId="32">
    <w:name w:val="Основной текст (3)"/>
    <w:basedOn w:val="a"/>
    <w:link w:val="31"/>
    <w:rsid w:val="001A7D35"/>
    <w:pPr>
      <w:widowControl w:val="0"/>
      <w:shd w:val="clear" w:color="auto" w:fill="FFFFFF"/>
      <w:spacing w:after="0" w:line="0" w:lineRule="atLeast"/>
    </w:pPr>
    <w:rPr>
      <w:rFonts w:ascii="Times New Roman" w:eastAsia="Times New Roman" w:hAnsi="Times New Roman" w:cs="Times New Roman"/>
      <w:i/>
      <w:iCs/>
      <w:sz w:val="26"/>
      <w:szCs w:val="26"/>
    </w:rPr>
  </w:style>
  <w:style w:type="paragraph" w:customStyle="1" w:styleId="40">
    <w:name w:val="Основной текст (4)"/>
    <w:basedOn w:val="a"/>
    <w:link w:val="4"/>
    <w:rsid w:val="001A7D35"/>
    <w:pPr>
      <w:widowControl w:val="0"/>
      <w:shd w:val="clear" w:color="auto" w:fill="FFFFFF"/>
      <w:spacing w:after="240" w:line="365" w:lineRule="exact"/>
      <w:jc w:val="center"/>
    </w:pPr>
    <w:rPr>
      <w:rFonts w:ascii="Times New Roman" w:eastAsia="Times New Roman" w:hAnsi="Times New Roman" w:cs="Times New Roman"/>
      <w:b/>
      <w:bCs/>
      <w:spacing w:val="2"/>
      <w:sz w:val="29"/>
      <w:szCs w:val="29"/>
    </w:rPr>
  </w:style>
  <w:style w:type="paragraph" w:customStyle="1" w:styleId="50">
    <w:name w:val="Основной текст (5)"/>
    <w:basedOn w:val="a"/>
    <w:link w:val="5"/>
    <w:rsid w:val="001A7D35"/>
    <w:pPr>
      <w:widowControl w:val="0"/>
      <w:shd w:val="clear" w:color="auto" w:fill="FFFFFF"/>
      <w:spacing w:before="60" w:after="0" w:line="269" w:lineRule="exact"/>
      <w:ind w:hanging="640"/>
    </w:pPr>
    <w:rPr>
      <w:rFonts w:ascii="Times New Roman" w:eastAsia="Times New Roman" w:hAnsi="Times New Roman" w:cs="Times New Roman"/>
      <w:spacing w:val="3"/>
      <w:sz w:val="21"/>
      <w:szCs w:val="21"/>
    </w:rPr>
  </w:style>
  <w:style w:type="paragraph" w:customStyle="1" w:styleId="42">
    <w:name w:val="Колонтитул (4)"/>
    <w:basedOn w:val="a"/>
    <w:link w:val="41"/>
    <w:rsid w:val="001A7D35"/>
    <w:pPr>
      <w:widowControl w:val="0"/>
      <w:shd w:val="clear" w:color="auto" w:fill="FFFFFF"/>
      <w:spacing w:before="60" w:after="0" w:line="0" w:lineRule="atLeast"/>
      <w:jc w:val="right"/>
    </w:pPr>
    <w:rPr>
      <w:rFonts w:ascii="Times New Roman" w:eastAsia="Times New Roman" w:hAnsi="Times New Roman" w:cs="Times New Roman"/>
    </w:rPr>
  </w:style>
  <w:style w:type="paragraph" w:customStyle="1" w:styleId="120">
    <w:name w:val="Заголовок №1 (2)"/>
    <w:basedOn w:val="a"/>
    <w:link w:val="12"/>
    <w:rsid w:val="001A7D35"/>
    <w:pPr>
      <w:widowControl w:val="0"/>
      <w:shd w:val="clear" w:color="auto" w:fill="FFFFFF"/>
      <w:spacing w:before="660" w:after="120" w:line="0" w:lineRule="atLeast"/>
      <w:jc w:val="center"/>
      <w:outlineLvl w:val="0"/>
    </w:pPr>
    <w:rPr>
      <w:rFonts w:ascii="Times New Roman" w:eastAsia="Times New Roman" w:hAnsi="Times New Roman" w:cs="Times New Roman"/>
      <w:b/>
      <w:bCs/>
      <w:spacing w:val="2"/>
      <w:sz w:val="29"/>
      <w:szCs w:val="29"/>
    </w:rPr>
  </w:style>
  <w:style w:type="paragraph" w:customStyle="1" w:styleId="60">
    <w:name w:val="Основной текст (6)"/>
    <w:basedOn w:val="a"/>
    <w:link w:val="6"/>
    <w:rsid w:val="001A7D35"/>
    <w:pPr>
      <w:widowControl w:val="0"/>
      <w:shd w:val="clear" w:color="auto" w:fill="FFFFFF"/>
      <w:spacing w:before="120" w:after="0" w:line="365" w:lineRule="exact"/>
      <w:jc w:val="center"/>
    </w:pPr>
    <w:rPr>
      <w:rFonts w:ascii="Times New Roman" w:eastAsia="Times New Roman" w:hAnsi="Times New Roman" w:cs="Times New Roman"/>
      <w:i/>
      <w:iCs/>
      <w:spacing w:val="-2"/>
      <w:sz w:val="30"/>
      <w:szCs w:val="30"/>
    </w:rPr>
  </w:style>
  <w:style w:type="paragraph" w:customStyle="1" w:styleId="14">
    <w:name w:val="Заголовок №1"/>
    <w:basedOn w:val="a"/>
    <w:link w:val="13"/>
    <w:rsid w:val="001A7D35"/>
    <w:pPr>
      <w:widowControl w:val="0"/>
      <w:shd w:val="clear" w:color="auto" w:fill="FFFFFF"/>
      <w:spacing w:after="240" w:line="365" w:lineRule="exact"/>
      <w:ind w:firstLine="2260"/>
      <w:outlineLvl w:val="0"/>
    </w:pPr>
    <w:rPr>
      <w:rFonts w:ascii="Times New Roman" w:eastAsia="Times New Roman" w:hAnsi="Times New Roman" w:cs="Times New Roman"/>
      <w:b/>
      <w:bCs/>
      <w:i/>
      <w:iCs/>
      <w:spacing w:val="-3"/>
      <w:sz w:val="30"/>
      <w:szCs w:val="30"/>
    </w:rPr>
  </w:style>
  <w:style w:type="paragraph" w:customStyle="1" w:styleId="a9">
    <w:name w:val="Колонтитул"/>
    <w:basedOn w:val="a"/>
    <w:link w:val="a8"/>
    <w:rsid w:val="001A7D35"/>
    <w:pPr>
      <w:widowControl w:val="0"/>
      <w:shd w:val="clear" w:color="auto" w:fill="FFFFFF"/>
      <w:spacing w:after="0" w:line="317" w:lineRule="exact"/>
      <w:jc w:val="right"/>
    </w:pPr>
    <w:rPr>
      <w:rFonts w:ascii="Times New Roman" w:eastAsia="Times New Roman" w:hAnsi="Times New Roman" w:cs="Times New Roman"/>
      <w:b/>
      <w:bCs/>
      <w:spacing w:val="-1"/>
    </w:rPr>
  </w:style>
  <w:style w:type="paragraph" w:styleId="aa">
    <w:name w:val="Balloon Text"/>
    <w:basedOn w:val="a"/>
    <w:link w:val="ab"/>
    <w:uiPriority w:val="99"/>
    <w:semiHidden/>
    <w:unhideWhenUsed/>
    <w:rsid w:val="008038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3890"/>
    <w:rPr>
      <w:rFonts w:ascii="Tahoma" w:hAnsi="Tahoma" w:cs="Tahoma"/>
      <w:sz w:val="16"/>
      <w:szCs w:val="16"/>
    </w:rPr>
  </w:style>
  <w:style w:type="paragraph" w:styleId="26">
    <w:name w:val="toc 2"/>
    <w:basedOn w:val="a"/>
    <w:next w:val="a"/>
    <w:autoRedefine/>
    <w:uiPriority w:val="39"/>
    <w:qFormat/>
    <w:rsid w:val="00BC7D7F"/>
    <w:pPr>
      <w:spacing w:before="240" w:after="0"/>
    </w:pPr>
    <w:rPr>
      <w:rFonts w:cs="Calibri"/>
      <w:b/>
      <w:bCs/>
      <w:sz w:val="20"/>
      <w:szCs w:val="20"/>
    </w:rPr>
  </w:style>
  <w:style w:type="character" w:customStyle="1" w:styleId="10">
    <w:name w:val="Заголовок 1 Знак"/>
    <w:basedOn w:val="a0"/>
    <w:link w:val="1"/>
    <w:uiPriority w:val="9"/>
    <w:rsid w:val="00BC7D7F"/>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BC7D7F"/>
    <w:pPr>
      <w:outlineLvl w:val="9"/>
    </w:pPr>
    <w:rPr>
      <w:rFonts w:ascii="Cambria" w:eastAsia="Times New Roman" w:hAnsi="Cambria" w:cs="Times New Roman"/>
      <w:color w:val="365F91"/>
      <w:lang w:val="en-US" w:eastAsia="en-US"/>
    </w:rPr>
  </w:style>
  <w:style w:type="paragraph" w:styleId="27">
    <w:name w:val="List 2"/>
    <w:basedOn w:val="a"/>
    <w:uiPriority w:val="99"/>
    <w:rsid w:val="00BC7D7F"/>
    <w:pPr>
      <w:spacing w:after="0" w:line="240" w:lineRule="auto"/>
      <w:ind w:left="566" w:hanging="283"/>
    </w:pPr>
    <w:rPr>
      <w:rFonts w:ascii="Times New Roman" w:eastAsia="Times New Roman" w:hAnsi="Times New Roman" w:cs="Times New Roman"/>
      <w:sz w:val="24"/>
      <w:szCs w:val="24"/>
    </w:rPr>
  </w:style>
  <w:style w:type="paragraph" w:styleId="ad">
    <w:name w:val="List Paragraph"/>
    <w:basedOn w:val="a"/>
    <w:uiPriority w:val="34"/>
    <w:qFormat/>
    <w:rsid w:val="00F277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71D0-658C-47AB-A623-5A75E796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2019-12-13T11:15:00Z</cp:lastPrinted>
  <dcterms:created xsi:type="dcterms:W3CDTF">2019-12-12T12:52:00Z</dcterms:created>
  <dcterms:modified xsi:type="dcterms:W3CDTF">2019-12-13T10:51:00Z</dcterms:modified>
</cp:coreProperties>
</file>