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C6" w:rsidRDefault="002E2AC6" w:rsidP="00E630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-140970</wp:posOffset>
            </wp:positionV>
            <wp:extent cx="5887720" cy="8519160"/>
            <wp:effectExtent l="0" t="0" r="0" b="0"/>
            <wp:wrapTight wrapText="bothSides">
              <wp:wrapPolygon edited="0">
                <wp:start x="0" y="0"/>
                <wp:lineTo x="0" y="21542"/>
                <wp:lineTo x="21525" y="21542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2AC6" w:rsidRDefault="002E2A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E7D7A" w:rsidRPr="007055AE" w:rsidRDefault="002E2AC6" w:rsidP="002E2A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255D1" w:rsidRPr="007055A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E16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1.1. Молодежный медиацентр </w:t>
      </w:r>
      <w:r w:rsidR="00E63032" w:rsidRPr="00500C5B">
        <w:rPr>
          <w:rFonts w:ascii="Times New Roman" w:eastAsia="Times New Roman" w:hAnsi="Times New Roman" w:cs="Times New Roman"/>
          <w:sz w:val="26"/>
          <w:szCs w:val="26"/>
        </w:rPr>
        <w:t>государственного бюджетного профессионального образовательного учреждения «Владикавказский многопрофильный техникум имени кавалера ордена Красной Звезды Георгия Калоева» (далее – Медиацентр,</w:t>
      </w:r>
      <w:r w:rsidR="00D75E16" w:rsidRPr="00500C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3032" w:rsidRPr="00500C5B">
        <w:rPr>
          <w:rFonts w:ascii="Times New Roman" w:eastAsia="Times New Roman" w:hAnsi="Times New Roman" w:cs="Times New Roman"/>
          <w:sz w:val="26"/>
          <w:szCs w:val="26"/>
        </w:rPr>
        <w:t>Техникум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) является добровольным студенческим общественным объединением, представители которого входят в состав </w:t>
      </w:r>
      <w:r w:rsidR="00D75E16" w:rsidRPr="00500C5B">
        <w:rPr>
          <w:rFonts w:ascii="Times New Roman" w:eastAsia="Times New Roman" w:hAnsi="Times New Roman" w:cs="Times New Roman"/>
          <w:sz w:val="26"/>
          <w:szCs w:val="26"/>
        </w:rPr>
        <w:t>студенческого совета</w:t>
      </w:r>
      <w:r w:rsidR="007055AE" w:rsidRPr="00500C5B">
        <w:rPr>
          <w:rFonts w:ascii="Times New Roman" w:eastAsia="Times New Roman" w:hAnsi="Times New Roman" w:cs="Times New Roman"/>
          <w:sz w:val="26"/>
          <w:szCs w:val="26"/>
        </w:rPr>
        <w:t xml:space="preserve"> Техникума</w:t>
      </w:r>
      <w:r w:rsidR="00D75E16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18DB" w:rsidRPr="00500C5B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ab/>
        <w:t>1.2. Положение основано на следующих нормативных документах:</w:t>
      </w:r>
    </w:p>
    <w:p w:rsidR="00E018DB" w:rsidRPr="00500C5B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29.12.2012 № 273-03 «Об образовании в Российской Федерации»; </w:t>
      </w:r>
    </w:p>
    <w:p w:rsidR="00E018DB" w:rsidRPr="00500C5B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281D47" w:rsidRPr="00500C5B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Закон 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от 27.12.1991 № 2124-1 «О средствах массовой информации»; </w:t>
      </w:r>
    </w:p>
    <w:p w:rsidR="00E018DB" w:rsidRPr="00500C5B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Положение о создании молодежных медиацентров в профессиональных образовательных организациях среднего профессионального образования, утвержденное заместителем Министра просвещения Российской Федерации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 xml:space="preserve"> 16.01.2023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18DB" w:rsidRPr="00500C5B" w:rsidRDefault="00281D47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став и иные локальные нормативные акты 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Положение определяет основные цели, задачи, структуру Медиацентра, порядок вступления в Медиацентр, 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 xml:space="preserve">права и обязанности членов Медиацентра,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взаимодействие с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структурными подразделениями </w:t>
      </w:r>
      <w:r w:rsidR="008F0006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 xml:space="preserve">другими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учреждениями и организациями.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. В своей деятельности Медиацентр руководствуется государственными нормативными документами в сфере образования, воспитания и молодежной политики, работы СМИ, внутренними локальными 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 xml:space="preserve">нормативными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актами </w:t>
      </w:r>
      <w:r w:rsidR="008F0006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и настоящим Положением.</w:t>
      </w:r>
    </w:p>
    <w:p w:rsidR="00D75E16" w:rsidRPr="00500C5B" w:rsidRDefault="00D75E16" w:rsidP="00705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ab/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. Деятельность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Медиацентра осуществляется при </w:t>
      </w:r>
      <w:r w:rsidRPr="00500C5B">
        <w:rPr>
          <w:rFonts w:ascii="Times New Roman" w:hAnsi="Times New Roman" w:cs="Times New Roman"/>
          <w:sz w:val="26"/>
          <w:szCs w:val="26"/>
        </w:rPr>
        <w:t>поддержке директора Техникума.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0C5B">
        <w:rPr>
          <w:rFonts w:ascii="Times New Roman" w:hAnsi="Times New Roman" w:cs="Times New Roman"/>
          <w:sz w:val="26"/>
          <w:szCs w:val="26"/>
        </w:rPr>
        <w:t xml:space="preserve">Координацию деятельности Медиацентра осуществляет </w:t>
      </w:r>
      <w:r w:rsidR="00322686" w:rsidRPr="00500C5B">
        <w:rPr>
          <w:rFonts w:ascii="Times New Roman" w:hAnsi="Times New Roman" w:cs="Times New Roman"/>
          <w:sz w:val="26"/>
          <w:szCs w:val="26"/>
        </w:rPr>
        <w:t>советник директора</w:t>
      </w:r>
      <w:r w:rsidR="008F0006" w:rsidRPr="00500C5B">
        <w:rPr>
          <w:rFonts w:ascii="Times New Roman" w:hAnsi="Times New Roman" w:cs="Times New Roman"/>
          <w:sz w:val="26"/>
          <w:szCs w:val="26"/>
        </w:rPr>
        <w:t xml:space="preserve"> по воспитанию</w:t>
      </w:r>
      <w:r w:rsidRPr="00500C5B">
        <w:rPr>
          <w:rFonts w:ascii="Times New Roman" w:hAnsi="Times New Roman" w:cs="Times New Roman"/>
          <w:sz w:val="26"/>
          <w:szCs w:val="26"/>
        </w:rPr>
        <w:t xml:space="preserve"> (далее - координатор)</w:t>
      </w:r>
      <w:r w:rsidR="00322686" w:rsidRPr="00500C5B">
        <w:rPr>
          <w:rFonts w:ascii="Times New Roman" w:hAnsi="Times New Roman" w:cs="Times New Roman"/>
          <w:sz w:val="26"/>
          <w:szCs w:val="26"/>
        </w:rPr>
        <w:t>.</w:t>
      </w:r>
    </w:p>
    <w:p w:rsidR="000E7D7A" w:rsidRPr="00500C5B" w:rsidRDefault="00D75E16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hAnsi="Times New Roman" w:cs="Times New Roman"/>
          <w:sz w:val="26"/>
          <w:szCs w:val="26"/>
        </w:rPr>
        <w:tab/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. Место нахождения Медиацентра</w:t>
      </w:r>
      <w:r w:rsidR="00281D47" w:rsidRPr="00500C5B">
        <w:rPr>
          <w:rFonts w:ascii="Times New Roman" w:eastAsia="Times New Roman" w:hAnsi="Times New Roman" w:cs="Times New Roman"/>
          <w:sz w:val="26"/>
          <w:szCs w:val="26"/>
        </w:rPr>
        <w:t>: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3620039, г. Владикаваказ, ул. З. Космодемьянской, дом 56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Default="00E018D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1.7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. Вопросы, не урегулированные настоящим Положением, решаются Медиацентром в соответствии с действующим законодательством Российской Федерации. Если какие-либо нормы настоящего Положения в связи с изменением законодательства Российской Федерации становятся противоречащими законодательству Российской Федерации, то это не отменяет действие иных норм настоящего Положения, и Медиацентр действуют на основании измененного законодательства Российской Федерации.</w:t>
      </w:r>
    </w:p>
    <w:p w:rsidR="00500C5B" w:rsidRPr="00500C5B" w:rsidRDefault="00500C5B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281D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Цели, задачи и принципы деятельности</w:t>
      </w:r>
      <w:r w:rsidR="00334DD0" w:rsidRPr="00500C5B">
        <w:rPr>
          <w:rFonts w:ascii="Times New Roman" w:eastAsia="Times New Roman" w:hAnsi="Times New Roman" w:cs="Times New Roman"/>
          <w:b/>
          <w:sz w:val="26"/>
          <w:szCs w:val="26"/>
        </w:rPr>
        <w:t xml:space="preserve">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2.1. Целью деятельности Медиацентра является активное участие в реализации информационной политики </w:t>
      </w:r>
      <w:r w:rsidR="00D75E16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, формирование качественного единого медийного пространства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 Основными задачами Медиацентра являются: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2.2.1. оперативное и качественное освещение общественных мероприятий локального, регионального, всероссийского и международного уровней, в которых принимает участие 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Техникум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2.2.2. информационная поддержка и содействие органам студенческого самоуправления, студенческим объединениям </w:t>
      </w:r>
      <w:r w:rsidR="00E018DB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в освещении их деятельности;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2.2.3. создание условий для развития социальной, творческой активности студенческой молодежи;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2.2.4. увеличение количества обучающихся, вовлеченных в деятельность органов студенческого самоуправления и информированных о ней;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2.2.5. укрепление и развитие отношений между органами студенческого самоуправления, студенческими объединениями и структурными подразделениями 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, а также другими различными молодежными образовательными и общественными объединен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>иями региона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2.2.6. содействие в реализации общественно значимых молодежных инициатив;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2.2.7. организация обучения членов Медиацентра по работе с современными медиатехнологиями, развитие их навыков литературной и журналистской деятельности;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2.2.8. организация участия членов Медиацентра в семинарах, фестивалях, марафонах, конференциях, других образовательных мероприятиях и проектах различного уровня;</w:t>
      </w:r>
    </w:p>
    <w:p w:rsidR="000D212A" w:rsidRPr="00500C5B" w:rsidRDefault="000D212A" w:rsidP="007055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ab/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2.2.9. развитие взаимодействия с молодежными медиаорганизациями </w:t>
      </w:r>
      <w:r w:rsidRPr="00500C5B">
        <w:rPr>
          <w:rFonts w:ascii="Times New Roman" w:hAnsi="Times New Roman" w:cs="Times New Roman"/>
          <w:sz w:val="26"/>
          <w:szCs w:val="26"/>
        </w:rPr>
        <w:t>профессиональных образовательных организаций, организаций высшего образования и общественных объединений;</w:t>
      </w:r>
    </w:p>
    <w:p w:rsidR="000E7D7A" w:rsidRPr="00500C5B" w:rsidRDefault="000D212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hAnsi="Times New Roman" w:cs="Times New Roman"/>
          <w:sz w:val="26"/>
          <w:szCs w:val="26"/>
        </w:rPr>
        <w:tab/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2.2.10. разработка и размещение печатных, электронных, фото-, видео-, аудио-информационных материалов на официальном сайте, а также в официальных группах и аккаунтах </w:t>
      </w:r>
      <w:r w:rsidR="008F0006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2.2.11. повышение имиджа 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 xml:space="preserve">Техникума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как на территории региона, так и за её пределами.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2.3. Принципами деятельности Медиацентра являются: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законность;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широкое привлечение обучающихся</w:t>
      </w:r>
      <w:r w:rsidR="0069296C" w:rsidRPr="00500C5B">
        <w:rPr>
          <w:rFonts w:ascii="Times New Roman" w:eastAsia="Times New Roman" w:hAnsi="Times New Roman" w:cs="Times New Roman"/>
          <w:sz w:val="26"/>
          <w:szCs w:val="26"/>
        </w:rPr>
        <w:t xml:space="preserve"> к деятельности Медиацентра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гласность в работе;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периодическая отчетность перед руководством 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соблюдения конфиденциальности полученной информации;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уважение интересов, достоинства и мнения каждого члена Медиацентра, обучающихся и иных </w:t>
      </w:r>
      <w:r w:rsidR="0069296C" w:rsidRPr="00500C5B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ов образовательного процесса. 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3. Направления деятельности</w:t>
      </w:r>
      <w:r w:rsidR="00334DD0" w:rsidRPr="00500C5B">
        <w:rPr>
          <w:rFonts w:ascii="Times New Roman" w:eastAsia="Times New Roman" w:hAnsi="Times New Roman" w:cs="Times New Roman"/>
          <w:b/>
          <w:sz w:val="26"/>
          <w:szCs w:val="26"/>
        </w:rPr>
        <w:t xml:space="preserve">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3.1. Медиацентр осуществляет свою деятельность в следующих направлениях: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3.1.1. разностороннее информирование студенческой молодежи и 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ников 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создания различных медиапродуктов (статьи, фото, видео, подкасты и др.);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3.1.2. приобщение к корпоративной культуре, содействие в развитии чувства общности внутри студенческого сообщества;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3.1.3. содействие развитию личности студентов (интеллекта, творческих способностей), формированию активной жизненной позиции, социальному и профессиональному становлению обучающихся;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3.1.4. организация учебных (практических) занятий и мастер-классов для обучающихся, вовлеченных в творческий процесс Медиацентра;</w:t>
      </w:r>
    </w:p>
    <w:p w:rsidR="000E7D7A" w:rsidRPr="00500C5B" w:rsidRDefault="000D212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3.1.5. в своей деятельности Медиацентр взаимодействует с другими студенческими объединениями, структурными подразделениями Техникума, медиацентрами других образовательных организаций, 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>муниципальны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ми, региональными средствами массовой информации, включая молодежные редакции, на основе принципов сотрудничества, взаимосвязи, коллегиальности.</w:t>
      </w:r>
    </w:p>
    <w:p w:rsidR="000D212A" w:rsidRPr="00500C5B" w:rsidRDefault="000D212A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4. Организационная структура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4.1. В состав Медиацентра на добровольной основе могут входить обучающиеся 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 xml:space="preserve">всех курсов, направлений подготовки, форм обучения </w:t>
      </w:r>
      <w:r w:rsidR="000D212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. Вступление в состав Медиацентра осуществляется в заявительном 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порядке по решению руководителя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 xml:space="preserve"> Медиацентра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4.2. Срок работы члена Медиацентра в должности истекает по окончании обучения.</w:t>
      </w:r>
    </w:p>
    <w:p w:rsidR="00761A1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4.3. В организационную структуру Медиацентра входят руководитель, </w:t>
      </w:r>
      <w:r w:rsidR="005F2BFC" w:rsidRPr="00500C5B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руководителя,</w:t>
      </w:r>
      <w:r w:rsidR="005F2BFC" w:rsidRPr="00500C5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члены Медиацентра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4.4. На вариативной основе в структуре Медиацентра могут быть созданы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 xml:space="preserve"> подразделения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: рабочие группы, комиссии, комитеты, проектные команды, которые формируются по мере появления и реального функционирования направления деятельности.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4.5. Структуру Медиацентра определяет руководитель Медиацентра по согласованию с руководством 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4.6. Работа Медиацентра осуществляется по плану на учебный год, который утверждается на общем собрании его членов и представляется руководству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lastRenderedPageBreak/>
        <w:t>4.7. Собрания состава Медиацентра проводятся не реже одного раза в месяц. Внеочередное заседание созывается по инициативе руководителя Медиацентра или по требованию не менее одной трети членов Медиацентра.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4.8. Решения Медиацентра принимаются простым большинством голосов. При равном количестве руководитель Медиацентра имеет право решающего голоса.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5. Состав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5.1. Ответственными лицами Медиацентра явл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яется руководитель и заместитель</w:t>
      </w:r>
      <w:r w:rsidR="00FD63E9" w:rsidRPr="00500C5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, ведущие свою деятельность на функциональной основе.</w:t>
      </w:r>
    </w:p>
    <w:p w:rsidR="00D8132E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5F2BFC" w:rsidRPr="00500C5B">
        <w:rPr>
          <w:rFonts w:ascii="Times New Roman" w:hAnsi="Times New Roman" w:cs="Times New Roman"/>
          <w:sz w:val="26"/>
          <w:szCs w:val="26"/>
        </w:rPr>
        <w:t xml:space="preserve">Руководитель Медиацентра назначается приказом директора </w:t>
      </w:r>
      <w:r w:rsidR="00FD63E9" w:rsidRPr="00500C5B">
        <w:rPr>
          <w:rFonts w:ascii="Times New Roman" w:hAnsi="Times New Roman" w:cs="Times New Roman"/>
          <w:sz w:val="26"/>
          <w:szCs w:val="26"/>
        </w:rPr>
        <w:t>Т</w:t>
      </w:r>
      <w:r w:rsidR="005F2BFC" w:rsidRPr="00500C5B">
        <w:rPr>
          <w:rFonts w:ascii="Times New Roman" w:hAnsi="Times New Roman" w:cs="Times New Roman"/>
          <w:sz w:val="26"/>
          <w:szCs w:val="26"/>
        </w:rPr>
        <w:t>ехникума по согласованию с координатором деятельности Медиацентра.</w:t>
      </w:r>
      <w:r w:rsidR="00D8132E" w:rsidRPr="00500C5B">
        <w:rPr>
          <w:rFonts w:ascii="Times New Roman" w:hAnsi="Times New Roman" w:cs="Times New Roman"/>
          <w:sz w:val="26"/>
          <w:szCs w:val="26"/>
        </w:rPr>
        <w:t xml:space="preserve">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 Медиацентра назначается руководителем Медиацентра из числа членов организации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FD63E9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5255D1" w:rsidRPr="00500C5B">
        <w:rPr>
          <w:rFonts w:ascii="Times New Roman" w:eastAsia="Times New Roman" w:hAnsi="Times New Roman" w:cs="Times New Roman"/>
          <w:sz w:val="26"/>
          <w:szCs w:val="26"/>
        </w:rPr>
        <w:t>3. Функциональные обязанности руководителя Медиацентра: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5.3.1. составление календарного плана работы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5.3.2. организация и проведение заседаний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5.3.3. утверждение планов и координация работы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 xml:space="preserve">подразделений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5.3.4. распределение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функциональных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обязанностей и поручений среди членов Медиацентра по выполнению утвержденных планов работы, по подготовке мероприятий;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5.3.5. контроль исполнения планов работы, творческих заданий и индивидуальных поручений;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5.3.6. непосредственное руководство Медиацентра;</w:t>
      </w:r>
    </w:p>
    <w:p w:rsidR="00761A1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5.3.7.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>информирование о деятельности Медиацентра руководства Техникума;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5.3.8.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>подготовка и хранение всех необходимых документов, касающихся деятельности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5.3.9.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>выполнение иных функций для достижения задач, стоящих перед Медиацентром.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5.4. Функциональные обязанности заместителя руководителя Медиацентра: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5.4.1. выполнение обязанностей руководителя Медиацентра при его временном отсутствии;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5.4.2. оказание помощи руководителю Медиацентра в подготовке и проведения заседаний.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5.5. Состав Медиацентра включает корреспондентов, фотографов, операторов, монтажеров, дизайнеров.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5.6. Член Медиацентра имеет право: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быть информированными обо всех мероприятиях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лично участвовать в собраниях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участвовать в планировании деятельности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вносить предложения в работу Медиацентра и рабочей группы;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привлекать к деятельности Медиацентра обучающихся.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lastRenderedPageBreak/>
        <w:t>получать необходимую помощь для реализации проектов, пользоваться ресурсами Медиацентра для подготовки и проведения плановых и внеплановых мероприятий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 получать в установленном порядке от </w:t>
      </w:r>
      <w:r w:rsidR="00543E8F" w:rsidRPr="00500C5B">
        <w:rPr>
          <w:rFonts w:ascii="Times New Roman" w:eastAsia="Times New Roman" w:hAnsi="Times New Roman" w:cs="Times New Roman"/>
          <w:sz w:val="26"/>
          <w:szCs w:val="26"/>
        </w:rPr>
        <w:t>руководства 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необходимую для деятельности Медиацентра информацию. 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5.7. Члены Медиацентра обязаны: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соблюдать настоящее Положение;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выполнять решения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выполнять поручения руководителя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отчитываться о проделанной работе перед 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(заместителем руководителя)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Медиацентр</w:t>
      </w:r>
      <w:r w:rsidR="00761A1A" w:rsidRPr="00500C5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систематически посещать собрания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при необходимости соблюдать правила работы с конфиденциальной информацией, установленные действующим законодательством Российской Федерации.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5.8. Члены Медиацентра могут быть исключены из состава Медиацентра: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5.8.1. по личному заявлению на имя руководителя Медиацентра;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5.8.2. по решению Медиацентра за систематическое неисполнение возложенных </w:t>
      </w:r>
      <w:r w:rsidR="007C2E76" w:rsidRPr="00500C5B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на них обязанностей;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5.8.3. по решению Медиацентра, если своими действиями </w:t>
      </w:r>
      <w:r w:rsidR="007C2E76" w:rsidRPr="00500C5B">
        <w:rPr>
          <w:rFonts w:ascii="Times New Roman" w:eastAsia="Times New Roman" w:hAnsi="Times New Roman" w:cs="Times New Roman"/>
          <w:sz w:val="26"/>
          <w:szCs w:val="26"/>
        </w:rPr>
        <w:t xml:space="preserve">член Медиацентра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нанес ущерб имиджу 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, Медиацентра</w:t>
      </w:r>
      <w:r w:rsidR="007C2E76" w:rsidRPr="00500C5B">
        <w:rPr>
          <w:rFonts w:ascii="Times New Roman" w:eastAsia="Times New Roman" w:hAnsi="Times New Roman" w:cs="Times New Roman"/>
          <w:sz w:val="26"/>
          <w:szCs w:val="26"/>
        </w:rPr>
        <w:t>, студенческого совета, иных участников образовательного процесса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6. Взаимодействие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6.1. На основе принципов сотрудничества, взаимосвязи, коллегиальности Медиацентр может взаимодействовать с другими студенческими объединениями, структурными подразделениями, медиацентрами других 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профессиональных образовательных учреждений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C2E76" w:rsidRPr="00500C5B">
        <w:rPr>
          <w:rFonts w:ascii="Times New Roman" w:eastAsia="Times New Roman" w:hAnsi="Times New Roman" w:cs="Times New Roman"/>
          <w:sz w:val="26"/>
          <w:szCs w:val="26"/>
        </w:rPr>
        <w:t>муниципальными и региональными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СМИ, включая молодежные редакции.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6.2. Взаимодействие может осуществляться по всем направлениям деятельности.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6.3. Медиацентр может выступать как партнер в мероприятиях, организованных для молодежи г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 xml:space="preserve">орода,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7C2E76" w:rsidRPr="00500C5B">
        <w:rPr>
          <w:rFonts w:ascii="Times New Roman" w:eastAsia="Times New Roman" w:hAnsi="Times New Roman" w:cs="Times New Roman"/>
          <w:sz w:val="26"/>
          <w:szCs w:val="26"/>
        </w:rPr>
        <w:t>спублики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7. Права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7.1. Предлагать к реализации на различных уровнях студенческие социальнозначимые проекты информационной направленности.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7.2. Обращаться к общественным объединениям и организациям различного уровня, структурным подразделениям </w:t>
      </w:r>
      <w:r w:rsidR="00D8132E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за материальной, технической, организационной поддержкой.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lastRenderedPageBreak/>
        <w:t>7.3. Участвовать в разработке и обсуждении проектов локальных нормативных актов, затрагивающих права и законные интересы обучающихся.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8. Обязанности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8.1. Соблюдать принципы сотрудничества при взаимодействии с другими студенческими объединениями, структурными подразделениями, медиацентрами других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профессиональных образовательных учреждений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2668" w:rsidRPr="00500C5B">
        <w:rPr>
          <w:rFonts w:ascii="Times New Roman" w:eastAsia="Times New Roman" w:hAnsi="Times New Roman" w:cs="Times New Roman"/>
          <w:sz w:val="26"/>
          <w:szCs w:val="26"/>
        </w:rPr>
        <w:t>муниципальными и региональными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СМИ, включая молодежные редакции.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8.2. Вести необходимую документацию по работе Медиацентра.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8.3. Освещать и анонсировать события, про</w:t>
      </w:r>
      <w:r w:rsidR="00334DD0" w:rsidRPr="00500C5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одимые в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Техникуме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8.4. Заниматься просветительской деяте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 xml:space="preserve">льностью по отношению к зрителю, читателю,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слушателю.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8.5. Выпускать медиапродукт в соответствии с планом работы.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/>
      <w:bookmarkEnd w:id="1"/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8.6. Информировать </w:t>
      </w:r>
      <w:r w:rsidR="00334DD0" w:rsidRPr="00500C5B">
        <w:rPr>
          <w:rFonts w:ascii="Times New Roman" w:eastAsia="Times New Roman" w:hAnsi="Times New Roman" w:cs="Times New Roman"/>
          <w:sz w:val="26"/>
          <w:szCs w:val="26"/>
        </w:rPr>
        <w:t>обучающихся Техникума и других образовательных организаций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о своей деятельности.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mtrccsalq1mr"/>
      <w:bookmarkEnd w:id="2"/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eading=h.4biubdaqpgwc"/>
      <w:bookmarkEnd w:id="3"/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9. Обеспечение деятельности Медиацентра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2r500qor2rbs"/>
      <w:bookmarkEnd w:id="4"/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9.1. Для об</w:t>
      </w:r>
      <w:r w:rsidR="001375C9" w:rsidRPr="00500C5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спечения деятельности Медиацентра администрация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может предоставлять Медиацентру в безвозмездное пользование помещения, средства связи, оргтехнику и другие необходимые материалы, средства и оборудование.</w:t>
      </w: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heading=h.5r30ij765akx"/>
      <w:bookmarkEnd w:id="5"/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9.2. В случае, если в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 xml:space="preserve">Техникуме 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отсутствует необходимая для работы Медиацентра оргтехника, члены Медиацентра могут использовать собственную оргтехнику. В данном случае администрация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Техникума не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износ указанной оргтехники и её сохранность.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 xml:space="preserve">10. Порядок внесения изменений и дополнений в настоящее </w:t>
      </w:r>
      <w:r w:rsidR="00334DD0" w:rsidRPr="00500C5B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t>оложение</w:t>
      </w: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>10.1. Изменения и дополнения в настоящее Положение принимаются педагогическим советом</w:t>
      </w:r>
      <w:r w:rsidR="00B01831" w:rsidRPr="00500C5B">
        <w:rPr>
          <w:rFonts w:ascii="Times New Roman" w:eastAsia="Times New Roman" w:hAnsi="Times New Roman" w:cs="Times New Roman"/>
          <w:sz w:val="26"/>
          <w:szCs w:val="26"/>
        </w:rPr>
        <w:t>, студенческим советом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большинством голосов и утверждаются приказом директора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D7A" w:rsidRDefault="005255D1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10.2. В случае обнаружения юридических коллизий между настоящим Положением и нормами законодательства Российской Федерации и (или) локальных нормативных актов </w:t>
      </w:r>
      <w:r w:rsidR="00D1156A" w:rsidRPr="00500C5B">
        <w:rPr>
          <w:rFonts w:ascii="Times New Roman" w:eastAsia="Times New Roman" w:hAnsi="Times New Roman" w:cs="Times New Roman"/>
          <w:sz w:val="26"/>
          <w:szCs w:val="26"/>
        </w:rPr>
        <w:t>Техникума</w:t>
      </w:r>
      <w:r w:rsidRPr="00500C5B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внесение изменений и дополнений в настоящее Положение путем их обсуждения на совместном собрании с педагогическим советом.</w:t>
      </w:r>
    </w:p>
    <w:p w:rsidR="00330713" w:rsidRDefault="00330713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713" w:rsidRDefault="00330713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0713" w:rsidRPr="00500C5B" w:rsidRDefault="00330713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7D7A" w:rsidRPr="00500C5B" w:rsidRDefault="000E7D7A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132E" w:rsidRPr="00500C5B" w:rsidRDefault="005255D1" w:rsidP="007055A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C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11. </w:t>
      </w:r>
      <w:r w:rsidR="00D8132E" w:rsidRPr="00500C5B">
        <w:rPr>
          <w:rFonts w:ascii="Times New Roman" w:hAnsi="Times New Roman" w:cs="Times New Roman"/>
          <w:b/>
          <w:sz w:val="26"/>
          <w:szCs w:val="26"/>
        </w:rPr>
        <w:t>Заключительн</w:t>
      </w:r>
      <w:r w:rsidR="00543E8F" w:rsidRPr="00500C5B">
        <w:rPr>
          <w:rFonts w:ascii="Times New Roman" w:hAnsi="Times New Roman" w:cs="Times New Roman"/>
          <w:b/>
          <w:sz w:val="26"/>
          <w:szCs w:val="26"/>
        </w:rPr>
        <w:t>ые</w:t>
      </w:r>
      <w:r w:rsidR="00D8132E" w:rsidRPr="00500C5B"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 w:rsidR="00543E8F" w:rsidRPr="00500C5B">
        <w:rPr>
          <w:rFonts w:ascii="Times New Roman" w:hAnsi="Times New Roman" w:cs="Times New Roman"/>
          <w:b/>
          <w:sz w:val="26"/>
          <w:szCs w:val="26"/>
        </w:rPr>
        <w:t>я</w:t>
      </w:r>
    </w:p>
    <w:p w:rsidR="001375C9" w:rsidRPr="00500C5B" w:rsidRDefault="001375C9" w:rsidP="007055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3E8F" w:rsidRPr="00500C5B" w:rsidRDefault="00543E8F" w:rsidP="007055AE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C5B">
        <w:rPr>
          <w:rFonts w:ascii="Times New Roman" w:hAnsi="Times New Roman" w:cs="Times New Roman"/>
          <w:sz w:val="26"/>
          <w:szCs w:val="26"/>
        </w:rPr>
        <w:t>11.1. Настоящее Положение согласуется педагогическим советом</w:t>
      </w:r>
      <w:r w:rsidR="00B01831" w:rsidRPr="00500C5B">
        <w:rPr>
          <w:rFonts w:ascii="Times New Roman" w:hAnsi="Times New Roman" w:cs="Times New Roman"/>
          <w:sz w:val="26"/>
          <w:szCs w:val="26"/>
        </w:rPr>
        <w:t>, студенческим советом</w:t>
      </w:r>
      <w:r w:rsidRPr="00500C5B">
        <w:rPr>
          <w:rFonts w:ascii="Times New Roman" w:hAnsi="Times New Roman" w:cs="Times New Roman"/>
          <w:sz w:val="26"/>
          <w:szCs w:val="26"/>
        </w:rPr>
        <w:t xml:space="preserve"> и утверждается приказом директора Техникума. </w:t>
      </w:r>
    </w:p>
    <w:p w:rsidR="00543E8F" w:rsidRPr="00500C5B" w:rsidRDefault="00543E8F" w:rsidP="007055AE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5B">
        <w:rPr>
          <w:rFonts w:ascii="Times New Roman" w:hAnsi="Times New Roman" w:cs="Times New Roman"/>
          <w:sz w:val="26"/>
          <w:szCs w:val="26"/>
        </w:rPr>
        <w:t>11.2.  Изменения и дополнения, вносимые в Положение, принимаются педагогическим советом</w:t>
      </w:r>
      <w:r w:rsidR="00B01831" w:rsidRPr="00500C5B">
        <w:rPr>
          <w:rFonts w:ascii="Times New Roman" w:hAnsi="Times New Roman" w:cs="Times New Roman"/>
          <w:sz w:val="26"/>
          <w:szCs w:val="26"/>
        </w:rPr>
        <w:t>, студенческим советом</w:t>
      </w:r>
      <w:r w:rsidRPr="00500C5B">
        <w:rPr>
          <w:rFonts w:ascii="Times New Roman" w:hAnsi="Times New Roman" w:cs="Times New Roman"/>
          <w:sz w:val="26"/>
          <w:szCs w:val="26"/>
        </w:rPr>
        <w:t xml:space="preserve"> и утверждаются приказом директора Техникума.</w:t>
      </w:r>
    </w:p>
    <w:p w:rsidR="00543E8F" w:rsidRPr="00500C5B" w:rsidRDefault="00543E8F" w:rsidP="007055AE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C5B">
        <w:rPr>
          <w:rFonts w:ascii="Times New Roman" w:hAnsi="Times New Roman" w:cs="Times New Roman"/>
          <w:sz w:val="26"/>
          <w:szCs w:val="26"/>
        </w:rPr>
        <w:t>11.3. Настоящее Положение после вступления в юридическую силу действует до его отмены или принятия нового Положения по приказу директора Техникума.</w:t>
      </w:r>
    </w:p>
    <w:p w:rsidR="00543E8F" w:rsidRPr="007055AE" w:rsidRDefault="00543E8F" w:rsidP="007055A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AE" w:rsidRDefault="001D0417" w:rsidP="001D041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0C5B" w:rsidRDefault="00500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5AE" w:rsidRPr="00B01831" w:rsidRDefault="00B568DD" w:rsidP="00B018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B01831">
        <w:rPr>
          <w:rFonts w:ascii="Times New Roman" w:hAnsi="Times New Roman" w:cs="Times New Roman"/>
          <w:b/>
          <w:sz w:val="28"/>
          <w:szCs w:val="28"/>
        </w:rPr>
        <w:t xml:space="preserve">окальный акт </w:t>
      </w:r>
      <w:r w:rsidR="007055AE" w:rsidRPr="00B018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</w:p>
    <w:p w:rsidR="00543E8F" w:rsidRDefault="0054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3E8F" w:rsidSect="002E34BB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12" w:rsidRDefault="006C5012" w:rsidP="006F3080">
      <w:pPr>
        <w:spacing w:after="0" w:line="240" w:lineRule="auto"/>
      </w:pPr>
      <w:r>
        <w:separator/>
      </w:r>
    </w:p>
  </w:endnote>
  <w:endnote w:type="continuationSeparator" w:id="0">
    <w:p w:rsidR="006C5012" w:rsidRDefault="006C5012" w:rsidP="006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7544"/>
      <w:docPartObj>
        <w:docPartGallery w:val="Page Numbers (Bottom of Page)"/>
        <w:docPartUnique/>
      </w:docPartObj>
    </w:sdtPr>
    <w:sdtEndPr/>
    <w:sdtContent>
      <w:p w:rsidR="006F3080" w:rsidRDefault="006F30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C6">
          <w:rPr>
            <w:noProof/>
          </w:rPr>
          <w:t>2</w:t>
        </w:r>
        <w:r>
          <w:fldChar w:fldCharType="end"/>
        </w:r>
      </w:p>
    </w:sdtContent>
  </w:sdt>
  <w:p w:rsidR="006F3080" w:rsidRDefault="006F30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12" w:rsidRDefault="006C5012" w:rsidP="006F3080">
      <w:pPr>
        <w:spacing w:after="0" w:line="240" w:lineRule="auto"/>
      </w:pPr>
      <w:r>
        <w:separator/>
      </w:r>
    </w:p>
  </w:footnote>
  <w:footnote w:type="continuationSeparator" w:id="0">
    <w:p w:rsidR="006C5012" w:rsidRDefault="006C5012" w:rsidP="006F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7A"/>
    <w:rsid w:val="000D212A"/>
    <w:rsid w:val="000E7D7A"/>
    <w:rsid w:val="001375C9"/>
    <w:rsid w:val="001D0417"/>
    <w:rsid w:val="00203368"/>
    <w:rsid w:val="00245529"/>
    <w:rsid w:val="00265C9A"/>
    <w:rsid w:val="00277A91"/>
    <w:rsid w:val="00281D47"/>
    <w:rsid w:val="002E2AC6"/>
    <w:rsid w:val="002E34BB"/>
    <w:rsid w:val="00322686"/>
    <w:rsid w:val="00330713"/>
    <w:rsid w:val="00334DD0"/>
    <w:rsid w:val="004322C5"/>
    <w:rsid w:val="00466F8C"/>
    <w:rsid w:val="00482668"/>
    <w:rsid w:val="00500C5B"/>
    <w:rsid w:val="005255D1"/>
    <w:rsid w:val="00543E8F"/>
    <w:rsid w:val="00587D3E"/>
    <w:rsid w:val="005F2BFC"/>
    <w:rsid w:val="0069296C"/>
    <w:rsid w:val="006C1165"/>
    <w:rsid w:val="006C5012"/>
    <w:rsid w:val="006F3080"/>
    <w:rsid w:val="007055AE"/>
    <w:rsid w:val="00745E4B"/>
    <w:rsid w:val="00761A1A"/>
    <w:rsid w:val="007C2E76"/>
    <w:rsid w:val="007C49FA"/>
    <w:rsid w:val="008F0006"/>
    <w:rsid w:val="00940147"/>
    <w:rsid w:val="00B01831"/>
    <w:rsid w:val="00B568DD"/>
    <w:rsid w:val="00BB5F04"/>
    <w:rsid w:val="00D1156A"/>
    <w:rsid w:val="00D75E16"/>
    <w:rsid w:val="00D8132E"/>
    <w:rsid w:val="00E018DB"/>
    <w:rsid w:val="00E0330D"/>
    <w:rsid w:val="00E369A7"/>
    <w:rsid w:val="00E63032"/>
    <w:rsid w:val="00FD63E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1A3EB-45C5-459C-90D5-F5896A8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0D"/>
  </w:style>
  <w:style w:type="paragraph" w:styleId="1">
    <w:name w:val="heading 1"/>
    <w:basedOn w:val="a"/>
    <w:next w:val="a"/>
    <w:uiPriority w:val="9"/>
    <w:qFormat/>
    <w:rsid w:val="00E0330D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0330D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0330D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0330D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0330D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0330D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0330D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0330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rsid w:val="00E0330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03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080"/>
  </w:style>
  <w:style w:type="paragraph" w:styleId="aa">
    <w:name w:val="footer"/>
    <w:basedOn w:val="a"/>
    <w:link w:val="ab"/>
    <w:uiPriority w:val="99"/>
    <w:unhideWhenUsed/>
    <w:rsid w:val="006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8F01-CD8A-4002-93E0-CD4063B1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1947</Words>
  <Characters>11103</Characters>
  <Application>Microsoft Office Word</Application>
  <DocSecurity>0</DocSecurity>
  <Lines>92</Lines>
  <Paragraphs>26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Матанис</dc:creator>
  <cp:lastModifiedBy>User</cp:lastModifiedBy>
  <cp:revision>29</cp:revision>
  <cp:lastPrinted>2023-09-13T05:50:00Z</cp:lastPrinted>
  <dcterms:created xsi:type="dcterms:W3CDTF">2023-06-23T09:02:00Z</dcterms:created>
  <dcterms:modified xsi:type="dcterms:W3CDTF">2023-09-18T06:00:00Z</dcterms:modified>
</cp:coreProperties>
</file>