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980" w14:textId="59E73562" w:rsidR="00D10316" w:rsidRDefault="00D10316" w:rsidP="00D10316">
      <w:pPr>
        <w:spacing w:after="0" w:line="240" w:lineRule="auto"/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ED3C16" wp14:editId="0E26D057">
            <wp:extent cx="2456180" cy="1379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16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Структура РУМЦ СПО</w:t>
      </w:r>
    </w:p>
    <w:p w14:paraId="5331D4FF" w14:textId="77777777" w:rsidR="00D10316" w:rsidRDefault="00D10316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C484D" w14:textId="04267A63" w:rsidR="00410FC8" w:rsidRPr="00410FC8" w:rsidRDefault="00410FC8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Организационная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C8">
        <w:rPr>
          <w:rFonts w:ascii="Times New Roman" w:hAnsi="Times New Roman" w:cs="Times New Roman"/>
          <w:sz w:val="28"/>
          <w:szCs w:val="28"/>
        </w:rPr>
        <w:t xml:space="preserve">ресурсного учебно-методического центра по обучению инвалидов и лиц с ограниченными возможностями здоровья в системе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410FC8">
        <w:rPr>
          <w:rFonts w:ascii="Times New Roman" w:hAnsi="Times New Roman" w:cs="Times New Roman"/>
          <w:sz w:val="28"/>
          <w:szCs w:val="28"/>
        </w:rPr>
        <w:t xml:space="preserve"> (РУМЦ СПО) на базе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0FC8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 имени кавалера ордена Красной Звезды Георгия Калоева»</w:t>
      </w:r>
      <w:r w:rsidRPr="00410FC8">
        <w:rPr>
          <w:rFonts w:ascii="Times New Roman" w:hAnsi="Times New Roman" w:cs="Times New Roman"/>
          <w:sz w:val="28"/>
          <w:szCs w:val="28"/>
        </w:rPr>
        <w:t xml:space="preserve"> строится в соответствии с содержанием основных направлений его деятельности.</w:t>
      </w:r>
    </w:p>
    <w:p w14:paraId="508E8884" w14:textId="51E3F073" w:rsidR="00410FC8" w:rsidRPr="00410FC8" w:rsidRDefault="00410FC8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РУМЦ СПО осуществляет руководитель ресурсного учебно-методического центра.</w:t>
      </w:r>
    </w:p>
    <w:p w14:paraId="071801EE" w14:textId="09AC9D95" w:rsidR="00410FC8" w:rsidRPr="00410FC8" w:rsidRDefault="00410FC8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Структура РУМЦ СПО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C8">
        <w:rPr>
          <w:rFonts w:ascii="Times New Roman" w:hAnsi="Times New Roman" w:cs="Times New Roman"/>
          <w:sz w:val="28"/>
          <w:szCs w:val="28"/>
        </w:rPr>
        <w:t>в соответствии со штатным расписанием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0FC8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 имени кавалера ордена Красной Звезды Георгия Калоева»</w:t>
      </w:r>
      <w:r w:rsidRPr="00410FC8">
        <w:rPr>
          <w:rFonts w:ascii="Times New Roman" w:hAnsi="Times New Roman" w:cs="Times New Roman"/>
          <w:sz w:val="28"/>
          <w:szCs w:val="28"/>
        </w:rPr>
        <w:t>, задачами и функциями, на него возложенными, и представлена специалистами с учетом внутренней специализации работников техникума по направлениям деятельности РУМЦ СПО.</w:t>
      </w:r>
    </w:p>
    <w:p w14:paraId="3F0EAFFF" w14:textId="6FB6659D" w:rsidR="00410FC8" w:rsidRPr="00410FC8" w:rsidRDefault="00410FC8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Структура РУМЦ СПО на базе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0FC8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 xml:space="preserve">Владикавказский многопрофильный техникум имени кавалера ордена Красной Звезды Георгия Калоева» </w:t>
      </w:r>
      <w:r w:rsidRPr="00410FC8">
        <w:rPr>
          <w:rFonts w:ascii="Times New Roman" w:hAnsi="Times New Roman" w:cs="Times New Roman"/>
          <w:sz w:val="28"/>
          <w:szCs w:val="28"/>
        </w:rPr>
        <w:t>включает:</w:t>
      </w:r>
    </w:p>
    <w:p w14:paraId="7D501F45" w14:textId="77777777" w:rsidR="00410FC8" w:rsidRPr="00410FC8" w:rsidRDefault="00000000" w:rsidP="00410F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10FC8" w:rsidRPr="00410F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сектор;</w:t>
        </w:r>
      </w:hyperlink>
    </w:p>
    <w:p w14:paraId="05CCA4B0" w14:textId="1E342842" w:rsidR="00410FC8" w:rsidRPr="00410FC8" w:rsidRDefault="00000000" w:rsidP="00410F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0FC8" w:rsidRPr="00410F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сектор</w:t>
        </w:r>
        <w:r w:rsidR="00C234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методической и научно-образовательной работы</w:t>
        </w:r>
        <w:r w:rsidR="00410FC8" w:rsidRPr="00410F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14:paraId="450BA17B" w14:textId="77777777" w:rsidR="00C234E1" w:rsidRDefault="00000000" w:rsidP="00C234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34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экспертно-консультационны</w:t>
        </w:r>
        <w:r w:rsidR="00410FC8" w:rsidRPr="00410F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й сектор;</w:t>
        </w:r>
      </w:hyperlink>
    </w:p>
    <w:p w14:paraId="558D86EA" w14:textId="63B22A3F" w:rsidR="00410FC8" w:rsidRPr="00C234E1" w:rsidRDefault="00C234E1" w:rsidP="00C234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34E1">
        <w:rPr>
          <w:rFonts w:ascii="Times New Roman" w:hAnsi="Times New Roman" w:cs="Times New Roman"/>
          <w:sz w:val="28"/>
          <w:szCs w:val="28"/>
        </w:rPr>
        <w:t>информационно-аналитический сектор.</w:t>
      </w:r>
    </w:p>
    <w:p w14:paraId="317D94BA" w14:textId="4C12A62E" w:rsidR="00410FC8" w:rsidRPr="00410FC8" w:rsidRDefault="00410FC8" w:rsidP="0041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В каждом секторе РУМЦ СПО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C8">
        <w:rPr>
          <w:rFonts w:ascii="Times New Roman" w:hAnsi="Times New Roman" w:cs="Times New Roman"/>
          <w:sz w:val="28"/>
          <w:szCs w:val="28"/>
        </w:rPr>
        <w:t xml:space="preserve">не менее одного штатного работника техникума. Руководитель ресурсного учебно-методического центра привлекает на условиях совместительства других специалистов учреждения для обеспечения деятельности РУМЦ СПО на базе </w:t>
      </w:r>
      <w:r w:rsidR="00F30CA5" w:rsidRPr="00410FC8">
        <w:rPr>
          <w:rFonts w:ascii="Times New Roman" w:hAnsi="Times New Roman" w:cs="Times New Roman"/>
          <w:sz w:val="28"/>
          <w:szCs w:val="28"/>
        </w:rPr>
        <w:t>Г</w:t>
      </w:r>
      <w:r w:rsidR="00F30CA5">
        <w:rPr>
          <w:rFonts w:ascii="Times New Roman" w:hAnsi="Times New Roman" w:cs="Times New Roman"/>
          <w:sz w:val="28"/>
          <w:szCs w:val="28"/>
        </w:rPr>
        <w:t>Б</w:t>
      </w:r>
      <w:r w:rsidR="00F30CA5" w:rsidRPr="00410FC8">
        <w:rPr>
          <w:rFonts w:ascii="Times New Roman" w:hAnsi="Times New Roman" w:cs="Times New Roman"/>
          <w:sz w:val="28"/>
          <w:szCs w:val="28"/>
        </w:rPr>
        <w:t>ПОУ «</w:t>
      </w:r>
      <w:r w:rsidR="00F30CA5"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 имени кавалера ордена Красной Звезды Георгия Калоева»</w:t>
      </w:r>
      <w:r w:rsidRPr="00410FC8">
        <w:rPr>
          <w:rFonts w:ascii="Times New Roman" w:hAnsi="Times New Roman" w:cs="Times New Roman"/>
          <w:sz w:val="28"/>
          <w:szCs w:val="28"/>
        </w:rPr>
        <w:t>.</w:t>
      </w:r>
    </w:p>
    <w:p w14:paraId="5FF92930" w14:textId="77777777" w:rsidR="00F30CA5" w:rsidRDefault="00410FC8" w:rsidP="00F3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При РУМЦ СПО создаются временные рабочие группы или комиссии</w:t>
      </w:r>
      <w:r w:rsidR="00F30CA5">
        <w:rPr>
          <w:rFonts w:ascii="Times New Roman" w:hAnsi="Times New Roman" w:cs="Times New Roman"/>
          <w:sz w:val="28"/>
          <w:szCs w:val="28"/>
        </w:rPr>
        <w:t xml:space="preserve"> </w:t>
      </w:r>
      <w:r w:rsidRPr="00410FC8">
        <w:rPr>
          <w:rFonts w:ascii="Times New Roman" w:hAnsi="Times New Roman" w:cs="Times New Roman"/>
          <w:sz w:val="28"/>
          <w:szCs w:val="28"/>
        </w:rPr>
        <w:t>для решения поставленных перед ним задач из числа специалистов различных профессиональных образовательных организаций региона, предприятий и других организаций.</w:t>
      </w:r>
    </w:p>
    <w:p w14:paraId="17A0E33C" w14:textId="6D311401" w:rsidR="00F65038" w:rsidRPr="00410FC8" w:rsidRDefault="00410FC8" w:rsidP="00F3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C8">
        <w:rPr>
          <w:rFonts w:ascii="Times New Roman" w:hAnsi="Times New Roman" w:cs="Times New Roman"/>
          <w:sz w:val="28"/>
          <w:szCs w:val="28"/>
        </w:rPr>
        <w:t>В 202</w:t>
      </w:r>
      <w:r w:rsidR="00EF219B">
        <w:rPr>
          <w:rFonts w:ascii="Times New Roman" w:hAnsi="Times New Roman" w:cs="Times New Roman"/>
          <w:sz w:val="28"/>
          <w:szCs w:val="28"/>
        </w:rPr>
        <w:t>3</w:t>
      </w:r>
      <w:r w:rsidRPr="00410FC8">
        <w:rPr>
          <w:rFonts w:ascii="Times New Roman" w:hAnsi="Times New Roman" w:cs="Times New Roman"/>
          <w:sz w:val="28"/>
          <w:szCs w:val="28"/>
        </w:rPr>
        <w:t xml:space="preserve"> году в структуру РУМЦ СПО на базе </w:t>
      </w:r>
      <w:r w:rsidR="00F30CA5" w:rsidRPr="00410FC8">
        <w:rPr>
          <w:rFonts w:ascii="Times New Roman" w:hAnsi="Times New Roman" w:cs="Times New Roman"/>
          <w:sz w:val="28"/>
          <w:szCs w:val="28"/>
        </w:rPr>
        <w:t>Г</w:t>
      </w:r>
      <w:r w:rsidR="00F30CA5">
        <w:rPr>
          <w:rFonts w:ascii="Times New Roman" w:hAnsi="Times New Roman" w:cs="Times New Roman"/>
          <w:sz w:val="28"/>
          <w:szCs w:val="28"/>
        </w:rPr>
        <w:t>Б</w:t>
      </w:r>
      <w:r w:rsidR="00F30CA5" w:rsidRPr="00410FC8">
        <w:rPr>
          <w:rFonts w:ascii="Times New Roman" w:hAnsi="Times New Roman" w:cs="Times New Roman"/>
          <w:sz w:val="28"/>
          <w:szCs w:val="28"/>
        </w:rPr>
        <w:t>ПОУ «</w:t>
      </w:r>
      <w:r w:rsidR="00F30CA5">
        <w:rPr>
          <w:rFonts w:ascii="Times New Roman" w:hAnsi="Times New Roman" w:cs="Times New Roman"/>
          <w:sz w:val="28"/>
          <w:szCs w:val="28"/>
        </w:rPr>
        <w:t xml:space="preserve">Владикавказский многопрофильный техникум имени кавалера ордена Красной Звезды Георгия Калоева» </w:t>
      </w:r>
      <w:r w:rsidRPr="00410FC8">
        <w:rPr>
          <w:rFonts w:ascii="Times New Roman" w:hAnsi="Times New Roman" w:cs="Times New Roman"/>
          <w:sz w:val="28"/>
          <w:szCs w:val="28"/>
        </w:rPr>
        <w:t>будут внесены изменения.</w:t>
      </w:r>
    </w:p>
    <w:sectPr w:rsidR="00F65038" w:rsidRPr="0041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F58"/>
    <w:multiLevelType w:val="multilevel"/>
    <w:tmpl w:val="30F24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DC"/>
    <w:rsid w:val="003A5DDC"/>
    <w:rsid w:val="00410FC8"/>
    <w:rsid w:val="00C234E1"/>
    <w:rsid w:val="00D10316"/>
    <w:rsid w:val="00EF219B"/>
    <w:rsid w:val="00F30CA5"/>
    <w:rsid w:val="00F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A95E"/>
  <w15:chartTrackingRefBased/>
  <w15:docId w15:val="{DF10629B-F69E-4DBD-8DF5-3C78808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FC8"/>
    <w:rPr>
      <w:i/>
      <w:iCs/>
    </w:rPr>
  </w:style>
  <w:style w:type="character" w:styleId="a4">
    <w:name w:val="Hyperlink"/>
    <w:basedOn w:val="a0"/>
    <w:uiPriority w:val="99"/>
    <w:unhideWhenUsed/>
    <w:rsid w:val="0041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capt29.ru/%D0%BD%D0%B0%D1%88-%D1%80%D1%83%D0%BC%D1%86/%D1%81%D1%82%D1%80%D1%83%D0%BA%D1%82%D1%83%D1%80%D0%B0-%D1%86%D0%B5%D0%BD%D1%82%D1%80%D0%B0/%D0%BD%D0%B0%D1%83%D1%87%D0%BD%D0%BE-%D0%BE%D0%B1%D1%80%D0%B0%D0%B7%D0%BE%D0%B2%D0%B0%D1%82%D0%B5%D0%BB%D1%8C%D0%BD%D1%8B%D0%B9-%D1%81%D0%B5%D0%BA%D1%82%D0%BE%D1%80-%D1%80%D1%83%D0%BC%D1%86-%D1%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mcapt29.ru/%D0%BD%D0%B0%D1%88-%D1%80%D1%83%D0%BC%D1%86/%D1%81%D1%82%D1%80%D1%83%D0%BA%D1%82%D1%83%D1%80%D0%B0-%D1%86%D0%B5%D0%BD%D1%82%D1%80%D0%B0/%D0%B0%D0%BD%D0%B0%D0%BB%D0%B8%D1%82%D0%B8%D1%87%D0%B5%D1%81%D0%BA%D0%B8%D0%B9-%D1%81%D0%B5%D0%BA%D1%82%D0%BE%D1%80-%D1%80%D1%83%D0%BC%D1%86-%D1%81%D0%BF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mcapt29.ru/%D0%BD%D0%B0%D1%88-%D1%80%D1%83%D0%BC%D1%86/%D1%81%D1%82%D1%80%D1%83%D0%BA%D1%82%D1%83%D1%80%D0%B0-%D1%86%D0%B5%D0%BD%D1%82%D1%80%D0%B0/513-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7</cp:revision>
  <dcterms:created xsi:type="dcterms:W3CDTF">2022-06-27T22:03:00Z</dcterms:created>
  <dcterms:modified xsi:type="dcterms:W3CDTF">2022-11-29T18:56:00Z</dcterms:modified>
</cp:coreProperties>
</file>