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AC" w:rsidRDefault="00231AAC" w:rsidP="00486143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-53340</wp:posOffset>
            </wp:positionV>
            <wp:extent cx="6372225" cy="8801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143" w:rsidRDefault="00486143" w:rsidP="004861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27CF7" w:rsidRPr="00686E9D" w:rsidRDefault="00227CF7" w:rsidP="00686E9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E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686E9D" w:rsidRPr="00686E9D" w:rsidRDefault="006D2C70" w:rsidP="00EC49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заведу</w:t>
      </w:r>
      <w:r w:rsidR="00E06229">
        <w:rPr>
          <w:rFonts w:ascii="Times New Roman" w:hAnsi="Times New Roman" w:cs="Times New Roman"/>
          <w:b/>
          <w:bCs/>
          <w:color w:val="000000"/>
          <w:sz w:val="28"/>
          <w:szCs w:val="32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щего хозяйством</w:t>
      </w:r>
    </w:p>
    <w:p w:rsidR="00EC4917" w:rsidRDefault="00686E9D" w:rsidP="00EC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6E9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D2C70">
        <w:rPr>
          <w:rFonts w:ascii="Times New Roman" w:hAnsi="Times New Roman" w:cs="Times New Roman"/>
          <w:b/>
          <w:sz w:val="28"/>
          <w:szCs w:val="32"/>
        </w:rPr>
        <w:t>г</w:t>
      </w:r>
      <w:r w:rsidRPr="00686E9D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</w:t>
      </w:r>
    </w:p>
    <w:p w:rsidR="00EC4917" w:rsidRDefault="00686E9D" w:rsidP="00EC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6E9D">
        <w:rPr>
          <w:rFonts w:ascii="Times New Roman" w:hAnsi="Times New Roman" w:cs="Times New Roman"/>
          <w:b/>
          <w:sz w:val="28"/>
          <w:szCs w:val="32"/>
        </w:rPr>
        <w:t xml:space="preserve"> образовательного учреждения</w:t>
      </w:r>
    </w:p>
    <w:p w:rsidR="00686E9D" w:rsidRPr="00686E9D" w:rsidRDefault="00686E9D" w:rsidP="00EC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E9D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6D2C70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="00C91B7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="00C91B7D">
        <w:rPr>
          <w:rFonts w:ascii="Times New Roman" w:hAnsi="Times New Roman" w:cs="Times New Roman"/>
          <w:b/>
          <w:sz w:val="28"/>
          <w:szCs w:val="32"/>
        </w:rPr>
        <w:t>имени кавалера ордена Красной Звезды Георгия Калоева</w:t>
      </w:r>
      <w:proofErr w:type="gramEnd"/>
      <w:r w:rsidRPr="00686E9D">
        <w:rPr>
          <w:rFonts w:ascii="Times New Roman" w:hAnsi="Times New Roman" w:cs="Times New Roman"/>
          <w:b/>
          <w:sz w:val="28"/>
          <w:szCs w:val="32"/>
        </w:rPr>
        <w:t>»</w:t>
      </w:r>
    </w:p>
    <w:p w:rsidR="00686E9D" w:rsidRPr="00686E9D" w:rsidRDefault="00686E9D" w:rsidP="00686E9D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227CF7" w:rsidRPr="00686E9D" w:rsidRDefault="00227CF7" w:rsidP="00227CF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227CF7" w:rsidRPr="00227CF7" w:rsidRDefault="00227CF7" w:rsidP="0022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CF7" w:rsidRPr="00EC4917" w:rsidRDefault="00227CF7" w:rsidP="00227C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C4917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I</w:t>
      </w:r>
      <w:r w:rsidRPr="00EC49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Общие положения</w:t>
      </w:r>
    </w:p>
    <w:p w:rsidR="00227CF7" w:rsidRPr="00227CF7" w:rsidRDefault="00227CF7" w:rsidP="0022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>1. Настоящая должностная инструкция определяет должностные обязанности, права и ответствен</w:t>
      </w:r>
      <w:r w:rsidR="002F635A">
        <w:rPr>
          <w:rFonts w:ascii="Times New Roman" w:hAnsi="Times New Roman" w:cs="Times New Roman"/>
          <w:color w:val="000000"/>
          <w:sz w:val="24"/>
          <w:szCs w:val="24"/>
        </w:rPr>
        <w:t xml:space="preserve">ность </w:t>
      </w:r>
      <w:r w:rsidR="006D2C70">
        <w:rPr>
          <w:rFonts w:ascii="Times New Roman" w:hAnsi="Times New Roman" w:cs="Times New Roman"/>
          <w:color w:val="000000"/>
          <w:sz w:val="24"/>
          <w:szCs w:val="24"/>
        </w:rPr>
        <w:t>заведующего хозяйством</w:t>
      </w:r>
      <w:r w:rsidR="00E034C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382637">
        <w:rPr>
          <w:rFonts w:ascii="Times New Roman" w:hAnsi="Times New Roman" w:cs="Times New Roman"/>
          <w:color w:val="000000"/>
          <w:sz w:val="24"/>
          <w:szCs w:val="24"/>
        </w:rPr>
        <w:t>БП</w:t>
      </w:r>
      <w:r w:rsidR="00E034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6D2C70">
        <w:rPr>
          <w:rFonts w:ascii="Times New Roman" w:hAnsi="Times New Roman" w:cs="Times New Roman"/>
          <w:color w:val="000000"/>
          <w:sz w:val="24"/>
          <w:szCs w:val="24"/>
        </w:rPr>
        <w:t>ВМТ</w:t>
      </w:r>
      <w:r w:rsidR="00C91B7D">
        <w:rPr>
          <w:rFonts w:ascii="Times New Roman" w:hAnsi="Times New Roman" w:cs="Times New Roman"/>
          <w:color w:val="000000"/>
          <w:sz w:val="24"/>
          <w:szCs w:val="24"/>
        </w:rPr>
        <w:t xml:space="preserve"> им. Г. Калоева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CC1CBE"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  <w:proofErr w:type="gramStart"/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227C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2. На должность </w:t>
      </w:r>
      <w:r w:rsidR="00CC1CBE">
        <w:rPr>
          <w:rFonts w:ascii="Times New Roman" w:hAnsi="Times New Roman" w:cs="Times New Roman"/>
          <w:color w:val="000000"/>
          <w:sz w:val="24"/>
          <w:szCs w:val="24"/>
        </w:rPr>
        <w:t>заведующего хозяйством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 назначается лицо, имеющее высшее или среднее профессиональное образование и стаж работы не менее 3 лет. 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C1CBE"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 должен знать Конституцию Российской Федерации;</w:t>
      </w:r>
      <w:r w:rsidR="002F635A">
        <w:rPr>
          <w:rFonts w:ascii="Times New Roman" w:hAnsi="Times New Roman" w:cs="Times New Roman"/>
          <w:color w:val="000000"/>
          <w:sz w:val="24"/>
          <w:szCs w:val="24"/>
        </w:rPr>
        <w:t xml:space="preserve"> законы РСО-А и РФ об образовании;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законодательные и нормативные правовые акты, регламентирующие учебно-воспитательную, производственно-хозяйственную и финансово-экономическую деятельность образовательных учреждений; порядок ведения табельного учета; порядок и сроки составления отчетности; средства механизации ручного труда; порядок приобретения оборудования, мебели, инвентаря, канцелярских принадлежностей и оформления расчетов за услуги; основы экономики, организации труда и управления; трудовое законодательство; правила внутреннего трудового распорядка; основы комплексной безопасности объектов образования; правила и нормы охраны труда, техники безопасности и противопожарной защиты. 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C1CBE"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 назначается на должность и освобождается от должности приказом руководителя образовательного учреждения в соответствии с действующим законодательством РФ. 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C1CBE"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 непосредственно подчиняется руководителю образовательного учреждения.</w:t>
      </w:r>
    </w:p>
    <w:p w:rsidR="00227CF7" w:rsidRPr="00227CF7" w:rsidRDefault="00227CF7" w:rsidP="00C91B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>6. Трудовые отношения работника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227CF7" w:rsidRPr="00227CF7" w:rsidRDefault="00227CF7" w:rsidP="0022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F7" w:rsidRPr="00EC4917" w:rsidRDefault="00227CF7" w:rsidP="00227C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C4917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II</w:t>
      </w:r>
      <w:r w:rsidRPr="00EC49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Должностные обязанности</w:t>
      </w:r>
    </w:p>
    <w:p w:rsidR="00227CF7" w:rsidRPr="00227CF7" w:rsidRDefault="00227CF7" w:rsidP="00227C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руководство хозяйственной деятельностью учреждения. Осуществляет функции планирования, организации хозяйственной деятельности, трудовой мотивации подчиненных сотрудников и контроля деятельности </w:t>
      </w:r>
      <w:r w:rsidR="00FB5D91">
        <w:rPr>
          <w:rFonts w:ascii="Times New Roman" w:hAnsi="Times New Roman" w:cs="Times New Roman"/>
          <w:color w:val="000000"/>
          <w:sz w:val="24"/>
          <w:szCs w:val="24"/>
        </w:rPr>
        <w:t>хозяйственной части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и его работников.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образовательного учреждения, а также </w:t>
      </w:r>
      <w:proofErr w:type="gramStart"/>
      <w:r w:rsidRPr="00227CF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исправностью оборудования (лифтов, освещения, систем отопления, вентиляции и др.). Принимает участие в разработке планов текущих и капитальных ремонтов основных 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фондов (зданий, систем водоснабжения, воздухопроводов и других сооружений), составлении смет хозяйственных расходов. Организует проведение ремонта помещений, осуществляет контроль качества выполнения ремонтных работ. Обеспечивает подразделения образовательного учреждения мебелью, хозяйственным инвентарем, средствами механизации инженерного и управленческого труда, осуществляет наблюдение за их сохранностью и проведением своевременного ремонта.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обеспечивает ими структурные подразделения, а также ведение учета их расходования и составление установленной отчетности. Контролирует рациональное расходование материалов и средств, выделяемых для хозяйственных целей. Руководит работами по благоустройству, озеленению и уборке территории, праздничному художественному оформлению фасадов зданий. Организует хозяйственное обслуживание проводимых совещаний, конференций, семинаров и других мероприятий. Обеспечивает выполнение противопожарных мероприятий и содержание в исправном состоянии пожарного инвентаря. Принимает меры по внедрению современных сре</w:t>
      </w:r>
      <w:proofErr w:type="gramStart"/>
      <w:r w:rsidRPr="00227CF7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227CF7">
        <w:rPr>
          <w:rFonts w:ascii="Times New Roman" w:hAnsi="Times New Roman" w:cs="Times New Roman"/>
          <w:color w:val="000000"/>
          <w:sz w:val="24"/>
          <w:szCs w:val="24"/>
        </w:rPr>
        <w:t>язи, вычислительной и организационной техники. Контролирует выполнение требований правил внутреннего трудового распорядка, пожарной безопасности, техники безопасности, охраны труда работников. Координирует работу подчиненных ему служб и структурных подразделений.</w:t>
      </w:r>
    </w:p>
    <w:p w:rsidR="00227CF7" w:rsidRPr="00227CF7" w:rsidRDefault="00227CF7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CF7" w:rsidRPr="00EC4917" w:rsidRDefault="00227CF7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C4917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III</w:t>
      </w:r>
      <w:r w:rsidRPr="00EC49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Права</w:t>
      </w:r>
    </w:p>
    <w:p w:rsidR="00227CF7" w:rsidRPr="00227CF7" w:rsidRDefault="00227CF7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CF7" w:rsidRPr="00227CF7" w:rsidRDefault="00CC1CBE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  <w:r w:rsidR="00227CF7"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 имеет право: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1. отдавать распоряжения, обязательные для исполнения работниками </w:t>
      </w:r>
      <w:r w:rsidR="00FB5D91">
        <w:rPr>
          <w:rFonts w:ascii="Times New Roman" w:hAnsi="Times New Roman" w:cs="Times New Roman"/>
          <w:color w:val="000000"/>
          <w:sz w:val="24"/>
          <w:szCs w:val="24"/>
        </w:rPr>
        <w:t>хозяйственной части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>2. участвовать в подборе и расстановке кадров по своей деятельности;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3. вносить предложения руководству учреждения по поощрению и наложению взысканий на работников </w:t>
      </w:r>
      <w:r w:rsidR="00FB5D91">
        <w:rPr>
          <w:rFonts w:ascii="Times New Roman" w:hAnsi="Times New Roman" w:cs="Times New Roman"/>
          <w:color w:val="000000"/>
          <w:sz w:val="24"/>
          <w:szCs w:val="24"/>
        </w:rPr>
        <w:t>хозяйственной части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CF7" w:rsidRPr="00227CF7" w:rsidRDefault="00C91B7D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вносить предложения по </w:t>
      </w:r>
      <w:r w:rsidR="00227CF7" w:rsidRPr="00227CF7">
        <w:rPr>
          <w:rFonts w:ascii="Times New Roman" w:hAnsi="Times New Roman" w:cs="Times New Roman"/>
          <w:color w:val="000000"/>
          <w:sz w:val="24"/>
          <w:szCs w:val="24"/>
        </w:rPr>
        <w:t>совершенствованию административно-хозяйственного обеспечения деятельности образовательного учреждения;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>5. запрашивать у руководства,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6. принимать участие в конференциях и совещаниях, на которых рассматриваются вопросы административно-хозяйственного обеспечения деятельности образовательного учреждения; 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>7. повышать свою квалификацию;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>8. участвовать в управлении общеобразовательным учреждением в порядке, определяемом уставом этого учреждения.</w:t>
      </w:r>
    </w:p>
    <w:p w:rsidR="00227CF7" w:rsidRPr="00227CF7" w:rsidRDefault="00CC1CBE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  <w:r w:rsidR="00227CF7"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 пользуется всеми трудовыми правами в соответствии с Трудовым кодексом РФ. </w:t>
      </w:r>
    </w:p>
    <w:p w:rsidR="00227CF7" w:rsidRPr="00227CF7" w:rsidRDefault="00227CF7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CF7" w:rsidRPr="00EC4917" w:rsidRDefault="00227CF7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C4917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IV</w:t>
      </w:r>
      <w:r w:rsidRPr="00EC49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Ответственность</w:t>
      </w:r>
    </w:p>
    <w:p w:rsidR="00227CF7" w:rsidRPr="00227CF7" w:rsidRDefault="00227CF7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CF7" w:rsidRPr="00227CF7" w:rsidRDefault="00CC1CBE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  <w:r w:rsidR="00227CF7"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 несет ответственность </w:t>
      </w:r>
      <w:proofErr w:type="gramStart"/>
      <w:r w:rsidR="00227CF7" w:rsidRPr="0022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227CF7" w:rsidRPr="00227C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7CF7" w:rsidRPr="00227CF7" w:rsidRDefault="00227CF7" w:rsidP="00C91B7D">
      <w:pPr>
        <w:widowControl w:val="0"/>
        <w:tabs>
          <w:tab w:val="left" w:pos="1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и качественное осуществление возложенных на него должностных 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обязанностей;</w:t>
      </w:r>
    </w:p>
    <w:p w:rsidR="00227CF7" w:rsidRPr="00227CF7" w:rsidRDefault="00227CF7" w:rsidP="00C91B7D">
      <w:pPr>
        <w:widowControl w:val="0"/>
        <w:tabs>
          <w:tab w:val="left" w:pos="1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деятельности;</w:t>
      </w:r>
    </w:p>
    <w:p w:rsidR="00227CF7" w:rsidRPr="00227CF7" w:rsidRDefault="00227CF7" w:rsidP="00C91B7D">
      <w:pPr>
        <w:widowControl w:val="0"/>
        <w:tabs>
          <w:tab w:val="left" w:pos="1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рациональное и эффективное использование материальных и финансовых ресурсов, кадров </w:t>
      </w:r>
      <w:r w:rsidR="00FB5D91">
        <w:rPr>
          <w:rFonts w:ascii="Times New Roman" w:hAnsi="Times New Roman" w:cs="Times New Roman"/>
          <w:color w:val="000000"/>
          <w:sz w:val="24"/>
          <w:szCs w:val="24"/>
        </w:rPr>
        <w:t>хозяйственной части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CF7" w:rsidRPr="00227CF7" w:rsidRDefault="00227CF7" w:rsidP="00C91B7D">
      <w:pPr>
        <w:widowControl w:val="0"/>
        <w:tabs>
          <w:tab w:val="left" w:pos="1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внутреннего распорядка, санитарно-противоэпидемического режима, противопожарной безопасности и техники безопасности; </w:t>
      </w:r>
    </w:p>
    <w:p w:rsidR="00227CF7" w:rsidRPr="00227CF7" w:rsidRDefault="00227CF7" w:rsidP="00C91B7D">
      <w:pPr>
        <w:widowControl w:val="0"/>
        <w:tabs>
          <w:tab w:val="left" w:pos="1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ведение документации, предусмотренной действующими нормативно-правовыми актами; </w:t>
      </w:r>
    </w:p>
    <w:p w:rsidR="00227CF7" w:rsidRPr="00227CF7" w:rsidRDefault="00227CF7" w:rsidP="00C91B7D">
      <w:pPr>
        <w:widowControl w:val="0"/>
        <w:tabs>
          <w:tab w:val="left" w:pos="1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предоставление и достоверность статистической и иной информации о деятельности </w:t>
      </w:r>
      <w:r w:rsidR="00FB5D91">
        <w:rPr>
          <w:rFonts w:ascii="Times New Roman" w:hAnsi="Times New Roman" w:cs="Times New Roman"/>
          <w:color w:val="000000"/>
          <w:sz w:val="24"/>
          <w:szCs w:val="24"/>
        </w:rPr>
        <w:t>хозяйственной части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CF7" w:rsidRPr="00227CF7" w:rsidRDefault="00227CF7" w:rsidP="00C91B7D">
      <w:pPr>
        <w:widowControl w:val="0"/>
        <w:tabs>
          <w:tab w:val="left" w:pos="1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соблюдения исполнительской дисциплины и выполнения должностных обязанностей работниками </w:t>
      </w:r>
      <w:r w:rsidR="00FB5D91">
        <w:rPr>
          <w:rFonts w:ascii="Times New Roman" w:hAnsi="Times New Roman" w:cs="Times New Roman"/>
          <w:color w:val="000000"/>
          <w:sz w:val="24"/>
          <w:szCs w:val="24"/>
        </w:rPr>
        <w:t>хозяйственной части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CF7" w:rsidRPr="00227CF7" w:rsidRDefault="00227CF7" w:rsidP="00C91B7D">
      <w:pPr>
        <w:widowControl w:val="0"/>
        <w:tabs>
          <w:tab w:val="left" w:pos="1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</w:t>
      </w:r>
      <w:r w:rsidR="00FB5D91">
        <w:rPr>
          <w:rFonts w:ascii="Times New Roman" w:hAnsi="Times New Roman" w:cs="Times New Roman"/>
          <w:color w:val="000000"/>
          <w:sz w:val="24"/>
          <w:szCs w:val="24"/>
        </w:rPr>
        <w:t>хозяйственной части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к работе в условиях чрезвычайных ситуаций.</w:t>
      </w:r>
    </w:p>
    <w:p w:rsidR="00227CF7" w:rsidRPr="00227CF7" w:rsidRDefault="00227CF7" w:rsidP="00C91B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>За нарушение трудовой дисциплины, законодательных и нормативно-правовых актов</w:t>
      </w:r>
      <w:r w:rsidRPr="0022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1CBE"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  <w:r w:rsidRPr="00227CF7">
        <w:rPr>
          <w:rFonts w:ascii="Times New Roman" w:hAnsi="Times New Roman" w:cs="Times New Roman"/>
          <w:color w:val="000000"/>
          <w:sz w:val="24"/>
          <w:szCs w:val="24"/>
        </w:rPr>
        <w:t xml:space="preserve"> 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227CF7" w:rsidRDefault="00227CF7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B7D" w:rsidRPr="00227CF7" w:rsidRDefault="00C91B7D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F7" w:rsidRPr="00227CF7" w:rsidRDefault="00227CF7" w:rsidP="00227CF7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F7" w:rsidRPr="00227CF7" w:rsidRDefault="00227CF7" w:rsidP="00227CF7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CF7">
        <w:rPr>
          <w:rFonts w:ascii="Times New Roman" w:hAnsi="Times New Roman" w:cs="Times New Roman"/>
          <w:color w:val="000000"/>
          <w:sz w:val="24"/>
          <w:szCs w:val="24"/>
        </w:rPr>
        <w:t>Ознакомлен: __________________________________________</w:t>
      </w:r>
    </w:p>
    <w:p w:rsidR="00A27433" w:rsidRPr="002F635A" w:rsidRDefault="00227CF7" w:rsidP="00227CF7">
      <w:pPr>
        <w:rPr>
          <w:rFonts w:ascii="Times New Roman" w:hAnsi="Times New Roman" w:cs="Times New Roman"/>
          <w:sz w:val="24"/>
          <w:szCs w:val="24"/>
        </w:rPr>
      </w:pPr>
      <w:r w:rsidRPr="002F63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(дата и подпись работника)</w:t>
      </w:r>
    </w:p>
    <w:sectPr w:rsidR="00A27433" w:rsidRPr="002F635A" w:rsidSect="00686E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7CF7"/>
    <w:rsid w:val="00227CF7"/>
    <w:rsid w:val="00231AAC"/>
    <w:rsid w:val="002F635A"/>
    <w:rsid w:val="00381E2B"/>
    <w:rsid w:val="00382637"/>
    <w:rsid w:val="00486143"/>
    <w:rsid w:val="005B05D2"/>
    <w:rsid w:val="005C4E5B"/>
    <w:rsid w:val="00686E9D"/>
    <w:rsid w:val="006D2C70"/>
    <w:rsid w:val="007D4C5D"/>
    <w:rsid w:val="009953B7"/>
    <w:rsid w:val="009B7971"/>
    <w:rsid w:val="009D3D96"/>
    <w:rsid w:val="00A27433"/>
    <w:rsid w:val="00A57CA1"/>
    <w:rsid w:val="00AC0E74"/>
    <w:rsid w:val="00B474FE"/>
    <w:rsid w:val="00B74F69"/>
    <w:rsid w:val="00B7716F"/>
    <w:rsid w:val="00B96A36"/>
    <w:rsid w:val="00C00410"/>
    <w:rsid w:val="00C91B7D"/>
    <w:rsid w:val="00CB7813"/>
    <w:rsid w:val="00CC1CBE"/>
    <w:rsid w:val="00D87C65"/>
    <w:rsid w:val="00E034CC"/>
    <w:rsid w:val="00E06229"/>
    <w:rsid w:val="00EC4917"/>
    <w:rsid w:val="00F024A6"/>
    <w:rsid w:val="00F37A30"/>
    <w:rsid w:val="00FA438F"/>
    <w:rsid w:val="00FB5D91"/>
    <w:rsid w:val="00F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next w:val="a"/>
    <w:link w:val="10"/>
    <w:uiPriority w:val="99"/>
    <w:qFormat/>
    <w:rsid w:val="00227CF7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CF7"/>
    <w:rPr>
      <w:rFonts w:ascii="Times New Roman CYR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527F-64F7-4CBE-A70A-586D074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2020-01-28T06:08:00Z</cp:lastPrinted>
  <dcterms:created xsi:type="dcterms:W3CDTF">2016-06-09T06:55:00Z</dcterms:created>
  <dcterms:modified xsi:type="dcterms:W3CDTF">2020-01-29T05:52:00Z</dcterms:modified>
</cp:coreProperties>
</file>