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1D" w:rsidRDefault="004E5F0B" w:rsidP="00A3591D">
      <w:pPr>
        <w:spacing w:after="0"/>
        <w:ind w:firstLine="737"/>
        <w:jc w:val="center"/>
        <w:rPr>
          <w:rFonts w:ascii="Times New Roman" w:hAnsi="Times New Roman" w:cs="Times New Roman"/>
          <w:b/>
          <w:sz w:val="28"/>
          <w:szCs w:val="24"/>
        </w:rPr>
      </w:pPr>
      <w:r>
        <w:rPr>
          <w:rFonts w:ascii="Times New Roman" w:hAnsi="Times New Roman" w:cs="Times New Roman"/>
          <w:b/>
          <w:noProof/>
          <w:sz w:val="26"/>
          <w:szCs w:val="26"/>
          <w:lang w:eastAsia="ru-RU"/>
        </w:rPr>
        <w:drawing>
          <wp:anchor distT="0" distB="0" distL="114300" distR="114300" simplePos="0" relativeHeight="251658240" behindDoc="1" locked="0" layoutInCell="1" allowOverlap="1">
            <wp:simplePos x="0" y="0"/>
            <wp:positionH relativeFrom="column">
              <wp:posOffset>-354965</wp:posOffset>
            </wp:positionH>
            <wp:positionV relativeFrom="paragraph">
              <wp:posOffset>0</wp:posOffset>
            </wp:positionV>
            <wp:extent cx="6311900" cy="9121775"/>
            <wp:effectExtent l="19050" t="0" r="0" b="0"/>
            <wp:wrapTight wrapText="bothSides">
              <wp:wrapPolygon edited="0">
                <wp:start x="-65" y="0"/>
                <wp:lineTo x="-65" y="21562"/>
                <wp:lineTo x="21578" y="21562"/>
                <wp:lineTo x="21578" y="0"/>
                <wp:lineTo x="-6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11900" cy="9121775"/>
                    </a:xfrm>
                    <a:prstGeom prst="rect">
                      <a:avLst/>
                    </a:prstGeom>
                    <a:noFill/>
                    <a:ln w="9525">
                      <a:noFill/>
                      <a:miter lim="800000"/>
                      <a:headEnd/>
                      <a:tailEnd/>
                    </a:ln>
                  </pic:spPr>
                </pic:pic>
              </a:graphicData>
            </a:graphic>
          </wp:anchor>
        </w:drawing>
      </w:r>
      <w:r w:rsidR="00A3591D">
        <w:rPr>
          <w:rFonts w:ascii="Times New Roman" w:hAnsi="Times New Roman" w:cs="Times New Roman"/>
          <w:b/>
          <w:sz w:val="28"/>
          <w:szCs w:val="24"/>
        </w:rPr>
        <w:br w:type="page"/>
      </w:r>
    </w:p>
    <w:p w:rsidR="008019F7" w:rsidRPr="00BE3736" w:rsidRDefault="008019F7" w:rsidP="008019F7">
      <w:pPr>
        <w:widowControl w:val="0"/>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sidRPr="00BE3736">
        <w:rPr>
          <w:rFonts w:ascii="Times New Roman CYR" w:hAnsi="Times New Roman CYR" w:cs="Times New Roman CYR"/>
          <w:b/>
          <w:bCs/>
          <w:color w:val="000000"/>
          <w:sz w:val="28"/>
          <w:szCs w:val="28"/>
        </w:rPr>
        <w:lastRenderedPageBreak/>
        <w:t>ДОЛЖНОСТНАЯ ИНСТРУКЦИЯ</w:t>
      </w:r>
    </w:p>
    <w:p w:rsidR="00FD0522" w:rsidRPr="00FD0522" w:rsidRDefault="00FD0522" w:rsidP="00FD0522">
      <w:pPr>
        <w:autoSpaceDE w:val="0"/>
        <w:autoSpaceDN w:val="0"/>
        <w:adjustRightInd w:val="0"/>
        <w:spacing w:after="0"/>
        <w:ind w:firstLine="709"/>
        <w:jc w:val="center"/>
        <w:rPr>
          <w:rFonts w:ascii="Times New Roman" w:hAnsi="Times New Roman" w:cs="Times New Roman"/>
          <w:b/>
          <w:bCs/>
          <w:color w:val="000000"/>
          <w:sz w:val="28"/>
          <w:szCs w:val="28"/>
        </w:rPr>
      </w:pPr>
      <w:r w:rsidRPr="00FD0522">
        <w:rPr>
          <w:rFonts w:ascii="Times New Roman" w:hAnsi="Times New Roman" w:cs="Times New Roman"/>
          <w:b/>
          <w:bCs/>
          <w:color w:val="000000"/>
          <w:sz w:val="28"/>
          <w:szCs w:val="28"/>
        </w:rPr>
        <w:t xml:space="preserve">секретаря директора </w:t>
      </w:r>
    </w:p>
    <w:p w:rsidR="00A3591D" w:rsidRDefault="00FD0522" w:rsidP="00FD0522">
      <w:pPr>
        <w:spacing w:after="0" w:line="240" w:lineRule="auto"/>
        <w:ind w:left="-284" w:firstLine="284"/>
        <w:jc w:val="center"/>
        <w:rPr>
          <w:rFonts w:ascii="Times New Roman" w:hAnsi="Times New Roman" w:cs="Times New Roman"/>
          <w:b/>
          <w:sz w:val="28"/>
          <w:szCs w:val="32"/>
        </w:rPr>
      </w:pPr>
      <w:r w:rsidRPr="00FD0522">
        <w:rPr>
          <w:rFonts w:ascii="Times New Roman" w:hAnsi="Times New Roman" w:cs="Times New Roman"/>
          <w:b/>
          <w:sz w:val="28"/>
          <w:szCs w:val="32"/>
        </w:rPr>
        <w:t xml:space="preserve"> </w:t>
      </w:r>
      <w:r w:rsidR="00982842">
        <w:rPr>
          <w:rFonts w:ascii="Times New Roman" w:hAnsi="Times New Roman" w:cs="Times New Roman"/>
          <w:b/>
          <w:sz w:val="28"/>
          <w:szCs w:val="32"/>
        </w:rPr>
        <w:t>г</w:t>
      </w:r>
      <w:r w:rsidRPr="00FD0522">
        <w:rPr>
          <w:rFonts w:ascii="Times New Roman" w:hAnsi="Times New Roman" w:cs="Times New Roman"/>
          <w:b/>
          <w:sz w:val="28"/>
          <w:szCs w:val="32"/>
        </w:rPr>
        <w:t>осударственного бюджетного профессионального</w:t>
      </w:r>
    </w:p>
    <w:p w:rsidR="00982842" w:rsidRDefault="00FD0522" w:rsidP="00FD0522">
      <w:pPr>
        <w:spacing w:after="0" w:line="240" w:lineRule="auto"/>
        <w:ind w:left="-284" w:firstLine="284"/>
        <w:jc w:val="center"/>
        <w:rPr>
          <w:rFonts w:ascii="Times New Roman" w:hAnsi="Times New Roman" w:cs="Times New Roman"/>
          <w:b/>
          <w:sz w:val="28"/>
          <w:szCs w:val="32"/>
        </w:rPr>
      </w:pPr>
      <w:r w:rsidRPr="00FD0522">
        <w:rPr>
          <w:rFonts w:ascii="Times New Roman" w:hAnsi="Times New Roman" w:cs="Times New Roman"/>
          <w:b/>
          <w:sz w:val="28"/>
          <w:szCs w:val="32"/>
        </w:rPr>
        <w:t xml:space="preserve"> образовательного учреждения </w:t>
      </w:r>
    </w:p>
    <w:p w:rsidR="00FD0522" w:rsidRPr="00982842" w:rsidRDefault="00FD0522" w:rsidP="00FD0522">
      <w:pPr>
        <w:spacing w:after="0" w:line="240" w:lineRule="auto"/>
        <w:ind w:left="-284" w:firstLine="284"/>
        <w:jc w:val="center"/>
        <w:rPr>
          <w:rFonts w:ascii="Times New Roman" w:eastAsia="Times New Roman" w:hAnsi="Times New Roman" w:cs="Times New Roman"/>
          <w:b/>
          <w:bCs/>
          <w:color w:val="000000"/>
          <w:sz w:val="28"/>
          <w:szCs w:val="28"/>
          <w:lang w:eastAsia="ru-RU"/>
        </w:rPr>
      </w:pPr>
      <w:r w:rsidRPr="00FD0522">
        <w:rPr>
          <w:rFonts w:ascii="Times New Roman" w:hAnsi="Times New Roman" w:cs="Times New Roman"/>
          <w:b/>
          <w:sz w:val="28"/>
          <w:szCs w:val="32"/>
        </w:rPr>
        <w:t>«</w:t>
      </w:r>
      <w:r w:rsidR="00982842" w:rsidRPr="00982842">
        <w:rPr>
          <w:rFonts w:ascii="Times New Roman" w:hAnsi="Times New Roman" w:cs="Times New Roman"/>
          <w:b/>
          <w:sz w:val="28"/>
          <w:szCs w:val="28"/>
        </w:rPr>
        <w:t>Владикавказский многопрофильный техникум</w:t>
      </w:r>
      <w:r w:rsidRPr="00982842">
        <w:rPr>
          <w:rFonts w:ascii="Times New Roman" w:hAnsi="Times New Roman" w:cs="Times New Roman"/>
          <w:b/>
          <w:sz w:val="28"/>
          <w:szCs w:val="28"/>
        </w:rPr>
        <w:t>»</w:t>
      </w:r>
    </w:p>
    <w:p w:rsidR="00FD0522" w:rsidRPr="00982842" w:rsidRDefault="00FD0522" w:rsidP="00FD0522">
      <w:pPr>
        <w:spacing w:after="0"/>
        <w:ind w:firstLine="737"/>
        <w:jc w:val="center"/>
        <w:rPr>
          <w:rFonts w:ascii="Times New Roman" w:hAnsi="Times New Roman" w:cs="Times New Roman"/>
          <w:b/>
          <w:i/>
          <w:sz w:val="28"/>
          <w:szCs w:val="28"/>
        </w:rPr>
      </w:pPr>
    </w:p>
    <w:p w:rsidR="008019F7" w:rsidRPr="00BE3736" w:rsidRDefault="008019F7" w:rsidP="008019F7">
      <w:pPr>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p>
    <w:p w:rsidR="008019F7" w:rsidRPr="008019F7" w:rsidRDefault="008019F7" w:rsidP="008019F7">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sidRPr="008019F7">
        <w:rPr>
          <w:rFonts w:ascii="Times New Roman CYR" w:hAnsi="Times New Roman CYR" w:cs="Times New Roman CYR"/>
          <w:b/>
          <w:bCs/>
          <w:color w:val="000000"/>
          <w:sz w:val="24"/>
          <w:szCs w:val="24"/>
        </w:rPr>
        <w:t>1. Общие положения</w:t>
      </w:r>
    </w:p>
    <w:p w:rsidR="008019F7" w:rsidRPr="008019F7" w:rsidRDefault="008019F7" w:rsidP="008019F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1. Настоящая должностная инструкция определяет должностные обязанности, права и ответс</w:t>
      </w:r>
      <w:r w:rsidR="00F2786D" w:rsidRPr="00F2786D">
        <w:rPr>
          <w:rFonts w:ascii="Times New Roman CYR" w:hAnsi="Times New Roman CYR" w:cs="Times New Roman CYR"/>
          <w:color w:val="000000"/>
          <w:sz w:val="24"/>
          <w:szCs w:val="24"/>
        </w:rPr>
        <w:t>твенность секретаря директора</w:t>
      </w:r>
      <w:r w:rsidRPr="008019F7">
        <w:rPr>
          <w:rFonts w:ascii="Times New Roman CYR" w:hAnsi="Times New Roman CYR" w:cs="Times New Roman CYR"/>
          <w:color w:val="000000"/>
          <w:sz w:val="24"/>
          <w:szCs w:val="24"/>
        </w:rPr>
        <w:t>.</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i/>
          <w:iCs/>
          <w:color w:val="000000"/>
          <w:sz w:val="24"/>
          <w:szCs w:val="24"/>
        </w:rPr>
      </w:pPr>
      <w:r w:rsidRPr="008019F7">
        <w:rPr>
          <w:rFonts w:ascii="Times New Roman CYR" w:hAnsi="Times New Roman CYR" w:cs="Times New Roman CYR"/>
          <w:color w:val="000000"/>
          <w:sz w:val="24"/>
          <w:szCs w:val="24"/>
        </w:rPr>
        <w:t xml:space="preserve">2. На должность секретаря руководителя назначается лицо, имеющее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 </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3. </w:t>
      </w:r>
      <w:proofErr w:type="gramStart"/>
      <w:r w:rsidRPr="008019F7">
        <w:rPr>
          <w:rFonts w:ascii="Times New Roman CYR" w:hAnsi="Times New Roman CYR" w:cs="Times New Roman CYR"/>
          <w:color w:val="000000"/>
          <w:sz w:val="24"/>
          <w:szCs w:val="24"/>
        </w:rPr>
        <w:t>Секретарь руководителя должен знать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 структуру и руководящий состав предприятия и его подразделений; организацию 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w:t>
      </w:r>
      <w:proofErr w:type="gramEnd"/>
      <w:r w:rsidRPr="008019F7">
        <w:rPr>
          <w:rFonts w:ascii="Times New Roman CYR" w:hAnsi="Times New Roman CYR" w:cs="Times New Roman CYR"/>
          <w:color w:val="000000"/>
          <w:sz w:val="24"/>
          <w:szCs w:val="24"/>
        </w:rPr>
        <w:t xml:space="preserve">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законодательства о труде; правила внутреннего трудового распорядка; правила и нормы охраны труда. </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4. Секретарь руководителя назначается на должность и освобождается от должности приказом руководителя учреждения (предприятия, организации) в соответствии с действующим законодательством Российской Федерации. </w:t>
      </w:r>
    </w:p>
    <w:p w:rsidR="008019F7" w:rsidRPr="008019F7" w:rsidRDefault="008019F7" w:rsidP="00A3591D">
      <w:pPr>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5. Секретарь руководителя непосредственно подчиняется руководителю структурного подразделения.</w:t>
      </w:r>
    </w:p>
    <w:p w:rsidR="008019F7" w:rsidRPr="008019F7" w:rsidRDefault="008019F7" w:rsidP="00A3591D">
      <w:pPr>
        <w:autoSpaceDE w:val="0"/>
        <w:autoSpaceDN w:val="0"/>
        <w:adjustRightInd w:val="0"/>
        <w:spacing w:after="0"/>
        <w:ind w:firstLine="709"/>
        <w:jc w:val="both"/>
        <w:rPr>
          <w:rFonts w:ascii="Times New Roman CYR" w:hAnsi="Times New Roman CYR" w:cs="Times New Roman CYR"/>
          <w:color w:val="000000"/>
          <w:sz w:val="24"/>
          <w:szCs w:val="24"/>
        </w:rPr>
      </w:pPr>
    </w:p>
    <w:p w:rsidR="008019F7" w:rsidRPr="008019F7" w:rsidRDefault="008019F7" w:rsidP="008019F7">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sidRPr="008019F7">
        <w:rPr>
          <w:rFonts w:ascii="Times New Roman CYR" w:hAnsi="Times New Roman CYR" w:cs="Times New Roman CYR"/>
          <w:b/>
          <w:bCs/>
          <w:color w:val="000000"/>
          <w:sz w:val="24"/>
          <w:szCs w:val="24"/>
        </w:rPr>
        <w:t>2. Должностные обязанности</w:t>
      </w:r>
    </w:p>
    <w:p w:rsidR="008019F7" w:rsidRPr="008019F7" w:rsidRDefault="008019F7" w:rsidP="008019F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8019F7" w:rsidRPr="008019F7" w:rsidRDefault="008019F7" w:rsidP="00A3591D">
      <w:pPr>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Осуществляет работу по организационно-техническому обеспечению административно-распорядительной деятельности руководителя учреждения.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предприятия.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w:t>
      </w:r>
      <w:r w:rsidRPr="008019F7">
        <w:rPr>
          <w:rFonts w:ascii="Times New Roman CYR" w:hAnsi="Times New Roman CYR" w:cs="Times New Roman CYR"/>
          <w:color w:val="000000"/>
          <w:sz w:val="24"/>
          <w:szCs w:val="24"/>
        </w:rPr>
        <w:lastRenderedPageBreak/>
        <w:t xml:space="preserve">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т.п.),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w:t>
      </w:r>
      <w:proofErr w:type="gramStart"/>
      <w:r w:rsidRPr="008019F7">
        <w:rPr>
          <w:rFonts w:ascii="Times New Roman CYR" w:hAnsi="Times New Roman CYR" w:cs="Times New Roman CYR"/>
          <w:color w:val="000000"/>
          <w:sz w:val="24"/>
          <w:szCs w:val="24"/>
        </w:rPr>
        <w:t>контроль за</w:t>
      </w:r>
      <w:proofErr w:type="gramEnd"/>
      <w:r w:rsidRPr="008019F7">
        <w:rPr>
          <w:rFonts w:ascii="Times New Roman CYR" w:hAnsi="Times New Roman CYR" w:cs="Times New Roman CYR"/>
          <w:color w:val="000000"/>
          <w:sz w:val="24"/>
          <w:szCs w:val="24"/>
        </w:rPr>
        <w:t xml:space="preserve"> исполнением работниками предприятия изданных приказов и распоряжений, а также за соблюдением сроков выполнения указаний и поручений руководителя предприятия,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ксероксе. </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p>
    <w:p w:rsidR="008019F7" w:rsidRPr="008019F7" w:rsidRDefault="008019F7" w:rsidP="00A3591D">
      <w:pPr>
        <w:widowControl w:val="0"/>
        <w:autoSpaceDE w:val="0"/>
        <w:autoSpaceDN w:val="0"/>
        <w:adjustRightInd w:val="0"/>
        <w:spacing w:after="0"/>
        <w:ind w:firstLine="709"/>
        <w:jc w:val="center"/>
        <w:rPr>
          <w:rFonts w:ascii="Times New Roman CYR" w:hAnsi="Times New Roman CYR" w:cs="Times New Roman CYR"/>
          <w:b/>
          <w:bCs/>
          <w:color w:val="000000"/>
          <w:sz w:val="24"/>
          <w:szCs w:val="24"/>
        </w:rPr>
      </w:pPr>
      <w:r w:rsidRPr="008019F7">
        <w:rPr>
          <w:rFonts w:ascii="Times New Roman CYR" w:hAnsi="Times New Roman CYR" w:cs="Times New Roman CYR"/>
          <w:b/>
          <w:bCs/>
          <w:color w:val="000000"/>
          <w:sz w:val="24"/>
          <w:szCs w:val="24"/>
        </w:rPr>
        <w:t>3. Права</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Секретарь руководителя имеет право:</w:t>
      </w:r>
    </w:p>
    <w:p w:rsidR="008019F7" w:rsidRPr="008019F7" w:rsidRDefault="008019F7" w:rsidP="00A3591D">
      <w:pPr>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вносить предложения руководству по вопросам организации и условий труда; </w:t>
      </w:r>
    </w:p>
    <w:p w:rsidR="008019F7" w:rsidRPr="008019F7" w:rsidRDefault="008019F7" w:rsidP="00A3591D">
      <w:pPr>
        <w:widowControl w:val="0"/>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пользоваться информационными материалами и нормативно-правовыми документами, необходимыми для исполнения своих должностных обязанностей;</w:t>
      </w:r>
    </w:p>
    <w:p w:rsidR="008019F7" w:rsidRPr="008019F7" w:rsidRDefault="008019F7" w:rsidP="00A3591D">
      <w:pPr>
        <w:widowControl w:val="0"/>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проходить в установленном порядке аттестацию с правом на получение соответствующего квалификационного разряда;</w:t>
      </w:r>
    </w:p>
    <w:p w:rsidR="008019F7" w:rsidRPr="008019F7" w:rsidRDefault="008019F7" w:rsidP="00A3591D">
      <w:pPr>
        <w:widowControl w:val="0"/>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повышать свою квалификацию. </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Секретарь руководителя пользуется всеми трудовыми правами в соответствии с Трудовым кодексом Российской Федерации. </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p>
    <w:p w:rsidR="008019F7" w:rsidRPr="008019F7" w:rsidRDefault="008019F7" w:rsidP="00A3591D">
      <w:pPr>
        <w:widowControl w:val="0"/>
        <w:autoSpaceDE w:val="0"/>
        <w:autoSpaceDN w:val="0"/>
        <w:adjustRightInd w:val="0"/>
        <w:spacing w:after="0"/>
        <w:ind w:firstLine="709"/>
        <w:jc w:val="center"/>
        <w:rPr>
          <w:rFonts w:ascii="Times New Roman CYR" w:hAnsi="Times New Roman CYR" w:cs="Times New Roman CYR"/>
          <w:b/>
          <w:bCs/>
          <w:color w:val="000000"/>
          <w:sz w:val="24"/>
          <w:szCs w:val="24"/>
        </w:rPr>
      </w:pPr>
      <w:r w:rsidRPr="008019F7">
        <w:rPr>
          <w:rFonts w:ascii="Times New Roman CYR" w:hAnsi="Times New Roman CYR" w:cs="Times New Roman CYR"/>
          <w:b/>
          <w:bCs/>
          <w:color w:val="000000"/>
          <w:sz w:val="24"/>
          <w:szCs w:val="24"/>
        </w:rPr>
        <w:t>4. Ответственность</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Секретарь руководителя несет ответственность </w:t>
      </w:r>
      <w:proofErr w:type="gramStart"/>
      <w:r w:rsidRPr="008019F7">
        <w:rPr>
          <w:rFonts w:ascii="Times New Roman CYR" w:hAnsi="Times New Roman CYR" w:cs="Times New Roman CYR"/>
          <w:color w:val="000000"/>
          <w:sz w:val="24"/>
          <w:szCs w:val="24"/>
        </w:rPr>
        <w:t>за</w:t>
      </w:r>
      <w:proofErr w:type="gramEnd"/>
      <w:r w:rsidRPr="008019F7">
        <w:rPr>
          <w:rFonts w:ascii="Times New Roman CYR" w:hAnsi="Times New Roman CYR" w:cs="Times New Roman CYR"/>
          <w:color w:val="000000"/>
          <w:sz w:val="24"/>
          <w:szCs w:val="24"/>
        </w:rPr>
        <w:t>:</w:t>
      </w:r>
    </w:p>
    <w:p w:rsidR="008019F7" w:rsidRPr="008019F7" w:rsidRDefault="008019F7" w:rsidP="00A3591D">
      <w:pPr>
        <w:widowControl w:val="0"/>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осуществление возложенных на него должностных обязанностей;</w:t>
      </w:r>
    </w:p>
    <w:p w:rsidR="008019F7" w:rsidRPr="008019F7" w:rsidRDefault="008019F7" w:rsidP="00A3591D">
      <w:pPr>
        <w:widowControl w:val="0"/>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организацию своей работы, своевременное и квалифицированное выполнение приказов, распоряжений и поручений руководства, нормативно-правовых актов по своей деятельности;</w:t>
      </w:r>
    </w:p>
    <w:p w:rsidR="008019F7" w:rsidRPr="008019F7" w:rsidRDefault="008019F7" w:rsidP="00A3591D">
      <w:pPr>
        <w:widowControl w:val="0"/>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соблюдение правил внутреннего распорядка, противопожарной безопасности и техники безопасности; </w:t>
      </w:r>
    </w:p>
    <w:p w:rsidR="008019F7" w:rsidRPr="008019F7" w:rsidRDefault="008019F7" w:rsidP="00A3591D">
      <w:pPr>
        <w:widowControl w:val="0"/>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ведение документации, предусмотренной должностными обязанностями; </w:t>
      </w:r>
    </w:p>
    <w:p w:rsidR="008019F7" w:rsidRPr="008019F7" w:rsidRDefault="008019F7" w:rsidP="00A3591D">
      <w:pPr>
        <w:widowControl w:val="0"/>
        <w:tabs>
          <w:tab w:val="left" w:pos="360"/>
        </w:tabs>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оперативное принятие мер, включая своевременное информирование руководства, по пресечению выявленных нарушений правил техники безопасности, противопожарных и иных правил, создающих угрозу деятельности учреждения (предприятия, организации), </w:t>
      </w:r>
      <w:r w:rsidRPr="008019F7">
        <w:rPr>
          <w:rFonts w:ascii="Times New Roman CYR" w:hAnsi="Times New Roman CYR" w:cs="Times New Roman CYR"/>
          <w:color w:val="000000"/>
          <w:sz w:val="24"/>
          <w:szCs w:val="24"/>
        </w:rPr>
        <w:lastRenderedPageBreak/>
        <w:t>его работникам и иным лицам.</w:t>
      </w:r>
    </w:p>
    <w:p w:rsidR="008019F7" w:rsidRPr="008019F7" w:rsidRDefault="008019F7" w:rsidP="00A3591D">
      <w:pPr>
        <w:widowControl w:val="0"/>
        <w:autoSpaceDE w:val="0"/>
        <w:autoSpaceDN w:val="0"/>
        <w:adjustRightInd w:val="0"/>
        <w:spacing w:after="0"/>
        <w:ind w:firstLine="709"/>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 xml:space="preserve">За нарушение законодательных и нормативных актов секретарь руководителя может быть привлечен в соответствии с действующим законодательством в зависимости от тяжести проступка к дисциплинарной, материальной, административной и уголовной ответственности. </w:t>
      </w:r>
    </w:p>
    <w:p w:rsidR="008019F7" w:rsidRPr="008019F7" w:rsidRDefault="008019F7" w:rsidP="00A3591D">
      <w:pPr>
        <w:autoSpaceDE w:val="0"/>
        <w:autoSpaceDN w:val="0"/>
        <w:adjustRightInd w:val="0"/>
        <w:spacing w:after="0"/>
        <w:ind w:firstLine="709"/>
        <w:rPr>
          <w:rFonts w:ascii="Times New Roman CYR" w:hAnsi="Times New Roman CYR" w:cs="Times New Roman CYR"/>
          <w:color w:val="000000"/>
          <w:sz w:val="24"/>
          <w:szCs w:val="24"/>
        </w:rPr>
      </w:pPr>
    </w:p>
    <w:p w:rsidR="008019F7" w:rsidRPr="008019F7" w:rsidRDefault="008019F7" w:rsidP="008019F7">
      <w:pPr>
        <w:autoSpaceDE w:val="0"/>
        <w:autoSpaceDN w:val="0"/>
        <w:adjustRightInd w:val="0"/>
        <w:spacing w:after="0" w:line="240" w:lineRule="auto"/>
        <w:ind w:firstLine="709"/>
        <w:rPr>
          <w:rFonts w:ascii="Times New Roman CYR" w:hAnsi="Times New Roman CYR" w:cs="Times New Roman CYR"/>
          <w:color w:val="000000"/>
          <w:sz w:val="24"/>
          <w:szCs w:val="24"/>
        </w:rPr>
      </w:pPr>
    </w:p>
    <w:p w:rsidR="008019F7" w:rsidRPr="008019F7" w:rsidRDefault="008019F7" w:rsidP="008019F7">
      <w:pPr>
        <w:autoSpaceDE w:val="0"/>
        <w:autoSpaceDN w:val="0"/>
        <w:adjustRightInd w:val="0"/>
        <w:spacing w:before="100" w:after="100" w:line="240" w:lineRule="auto"/>
        <w:ind w:firstLine="720"/>
        <w:jc w:val="both"/>
        <w:rPr>
          <w:rFonts w:ascii="Times New Roman CYR" w:hAnsi="Times New Roman CYR" w:cs="Times New Roman CYR"/>
          <w:color w:val="000000"/>
          <w:sz w:val="24"/>
          <w:szCs w:val="24"/>
        </w:rPr>
      </w:pPr>
      <w:r w:rsidRPr="008019F7">
        <w:rPr>
          <w:rFonts w:ascii="Times New Roman CYR" w:hAnsi="Times New Roman CYR" w:cs="Times New Roman CYR"/>
          <w:color w:val="000000"/>
          <w:sz w:val="24"/>
          <w:szCs w:val="24"/>
        </w:rPr>
        <w:t>Ознакомлен: __________________________________________</w:t>
      </w:r>
    </w:p>
    <w:p w:rsidR="00A27433" w:rsidRPr="00F2786D" w:rsidRDefault="008019F7" w:rsidP="008019F7">
      <w:pPr>
        <w:rPr>
          <w:sz w:val="24"/>
          <w:szCs w:val="24"/>
        </w:rPr>
      </w:pPr>
      <w:r w:rsidRPr="00F2786D">
        <w:rPr>
          <w:rFonts w:ascii="Times New Roman CYR" w:hAnsi="Times New Roman CYR" w:cs="Times New Roman CYR"/>
          <w:color w:val="000000"/>
          <w:sz w:val="24"/>
          <w:szCs w:val="24"/>
        </w:rPr>
        <w:t xml:space="preserve">                                  (дата и подпись работника)</w:t>
      </w:r>
    </w:p>
    <w:sectPr w:rsidR="00A27433" w:rsidRPr="00F2786D" w:rsidSect="00A27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19F7"/>
    <w:rsid w:val="00050F96"/>
    <w:rsid w:val="00206025"/>
    <w:rsid w:val="002C0DD5"/>
    <w:rsid w:val="003F52C3"/>
    <w:rsid w:val="00426E8B"/>
    <w:rsid w:val="004952C3"/>
    <w:rsid w:val="004E5F0B"/>
    <w:rsid w:val="00501F41"/>
    <w:rsid w:val="007D4C5D"/>
    <w:rsid w:val="008019F7"/>
    <w:rsid w:val="00982842"/>
    <w:rsid w:val="00A27433"/>
    <w:rsid w:val="00A3591D"/>
    <w:rsid w:val="00BE3736"/>
    <w:rsid w:val="00D87C65"/>
    <w:rsid w:val="00E67493"/>
    <w:rsid w:val="00E7118C"/>
    <w:rsid w:val="00F2786D"/>
    <w:rsid w:val="00FD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5D"/>
  </w:style>
  <w:style w:type="paragraph" w:styleId="1">
    <w:name w:val="heading 1"/>
    <w:basedOn w:val="a"/>
    <w:next w:val="a"/>
    <w:link w:val="10"/>
    <w:uiPriority w:val="99"/>
    <w:qFormat/>
    <w:rsid w:val="008019F7"/>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
    <w:unhideWhenUsed/>
    <w:qFormat/>
    <w:rsid w:val="007D4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4C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4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4C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4C5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D4C5D"/>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7D4C5D"/>
    <w:pPr>
      <w:ind w:left="720"/>
      <w:contextualSpacing/>
    </w:pPr>
  </w:style>
  <w:style w:type="character" w:customStyle="1" w:styleId="10">
    <w:name w:val="Заголовок 1 Знак"/>
    <w:basedOn w:val="a0"/>
    <w:link w:val="1"/>
    <w:uiPriority w:val="99"/>
    <w:rsid w:val="008019F7"/>
    <w:rPr>
      <w:rFonts w:ascii="Times New Roman CYR" w:hAnsi="Times New Roman CYR" w:cs="Times New Roman CYR"/>
      <w:sz w:val="24"/>
      <w:szCs w:val="24"/>
    </w:rPr>
  </w:style>
  <w:style w:type="paragraph" w:styleId="a4">
    <w:name w:val="Balloon Text"/>
    <w:basedOn w:val="a"/>
    <w:link w:val="a5"/>
    <w:uiPriority w:val="99"/>
    <w:semiHidden/>
    <w:unhideWhenUsed/>
    <w:rsid w:val="004E5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7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872</Words>
  <Characters>4972</Characters>
  <Application>Microsoft Office Word</Application>
  <DocSecurity>0</DocSecurity>
  <Lines>41</Lines>
  <Paragraphs>11</Paragraphs>
  <ScaleCrop>false</ScaleCrop>
  <Company>Microsoft</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2016-06-29T06:08:00Z</cp:lastPrinted>
  <dcterms:created xsi:type="dcterms:W3CDTF">2014-02-14T05:36:00Z</dcterms:created>
  <dcterms:modified xsi:type="dcterms:W3CDTF">2018-03-29T09:33:00Z</dcterms:modified>
</cp:coreProperties>
</file>