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56" w:rsidRDefault="00895B8B">
      <w:pPr>
        <w:widowControl/>
        <w:rPr>
          <w:rStyle w:val="2"/>
          <w:b w:val="0"/>
          <w:bCs w:val="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-102870</wp:posOffset>
            </wp:positionV>
            <wp:extent cx="6884670" cy="8869680"/>
            <wp:effectExtent l="19050" t="0" r="0" b="0"/>
            <wp:wrapThrough wrapText="bothSides">
              <wp:wrapPolygon edited="0">
                <wp:start x="-60" y="0"/>
                <wp:lineTo x="-60" y="21572"/>
                <wp:lineTo x="21576" y="21572"/>
                <wp:lineTo x="21576" y="0"/>
                <wp:lineTo x="-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886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956">
        <w:rPr>
          <w:rStyle w:val="2"/>
          <w:b w:val="0"/>
          <w:bCs w:val="0"/>
        </w:rPr>
        <w:br w:type="page"/>
      </w:r>
    </w:p>
    <w:p w:rsidR="00124009" w:rsidRDefault="00124009" w:rsidP="00124009">
      <w:pPr>
        <w:ind w:left="-284" w:firstLine="284"/>
        <w:jc w:val="center"/>
        <w:rPr>
          <w:rStyle w:val="2"/>
          <w:sz w:val="32"/>
        </w:rPr>
      </w:pPr>
      <w:r w:rsidRPr="00193956">
        <w:rPr>
          <w:rStyle w:val="2"/>
          <w:sz w:val="32"/>
        </w:rPr>
        <w:lastRenderedPageBreak/>
        <w:t>ПОЛОЖЕНИЕ</w:t>
      </w:r>
    </w:p>
    <w:p w:rsidR="00124009" w:rsidRPr="00A617A5" w:rsidRDefault="00124009" w:rsidP="00124009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956">
        <w:rPr>
          <w:rStyle w:val="2"/>
          <w:sz w:val="32"/>
        </w:rPr>
        <w:t xml:space="preserve"> о </w:t>
      </w:r>
      <w:proofErr w:type="spellStart"/>
      <w:r w:rsidRPr="00193956">
        <w:rPr>
          <w:rStyle w:val="2"/>
          <w:sz w:val="32"/>
        </w:rPr>
        <w:t>внутритехникумовском</w:t>
      </w:r>
      <w:proofErr w:type="spellEnd"/>
      <w:r w:rsidRPr="00193956">
        <w:rPr>
          <w:rStyle w:val="2"/>
          <w:sz w:val="32"/>
        </w:rPr>
        <w:t xml:space="preserve"> контроле </w:t>
      </w:r>
      <w:r w:rsidRPr="00A617A5">
        <w:rPr>
          <w:rFonts w:ascii="Times New Roman" w:hAnsi="Times New Roman" w:cs="Times New Roman"/>
          <w:b/>
          <w:sz w:val="32"/>
          <w:szCs w:val="32"/>
        </w:rPr>
        <w:t>государственного бюджетного профессионального образовательного учреждения</w:t>
      </w:r>
    </w:p>
    <w:p w:rsidR="00124009" w:rsidRPr="00A617A5" w:rsidRDefault="00124009" w:rsidP="00124009">
      <w:pPr>
        <w:ind w:left="-284" w:firstLine="28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617A5">
        <w:rPr>
          <w:rFonts w:ascii="Times New Roman" w:hAnsi="Times New Roman" w:cs="Times New Roman"/>
          <w:b/>
          <w:sz w:val="32"/>
          <w:szCs w:val="32"/>
        </w:rPr>
        <w:t xml:space="preserve"> «Владикавказский многопрофильный техникум»</w:t>
      </w:r>
    </w:p>
    <w:p w:rsidR="00124009" w:rsidRPr="00A617A5" w:rsidRDefault="00124009" w:rsidP="00124009">
      <w:pPr>
        <w:ind w:left="-284" w:firstLine="28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24009" w:rsidRDefault="00124009">
      <w:pPr>
        <w:widowControl/>
        <w:rPr>
          <w:rStyle w:val="2"/>
          <w:b w:val="0"/>
          <w:bCs w:val="0"/>
        </w:rPr>
      </w:pPr>
    </w:p>
    <w:p w:rsidR="00805129" w:rsidRDefault="00805129" w:rsidP="00A617A5">
      <w:pPr>
        <w:pStyle w:val="20"/>
        <w:numPr>
          <w:ilvl w:val="0"/>
          <w:numId w:val="27"/>
        </w:numPr>
        <w:shd w:val="clear" w:color="auto" w:fill="auto"/>
        <w:spacing w:before="284" w:after="81" w:line="230" w:lineRule="exact"/>
        <w:ind w:right="2"/>
        <w:rPr>
          <w:rStyle w:val="2"/>
          <w:b/>
          <w:bCs/>
          <w:color w:val="000000"/>
          <w:sz w:val="28"/>
        </w:rPr>
      </w:pPr>
      <w:r w:rsidRPr="00A617A5">
        <w:rPr>
          <w:rStyle w:val="2"/>
          <w:b/>
          <w:bCs/>
          <w:color w:val="000000"/>
          <w:sz w:val="28"/>
        </w:rPr>
        <w:t>Общие положения</w:t>
      </w:r>
    </w:p>
    <w:p w:rsidR="00A617A5" w:rsidRPr="00A617A5" w:rsidRDefault="00A617A5" w:rsidP="00A617A5">
      <w:pPr>
        <w:pStyle w:val="20"/>
        <w:shd w:val="clear" w:color="auto" w:fill="auto"/>
        <w:spacing w:before="284" w:after="81" w:line="230" w:lineRule="exact"/>
        <w:ind w:left="1069" w:right="2"/>
        <w:jc w:val="left"/>
        <w:rPr>
          <w:sz w:val="28"/>
        </w:rPr>
      </w:pPr>
    </w:p>
    <w:p w:rsidR="00805129" w:rsidRPr="00A617A5" w:rsidRDefault="00805129" w:rsidP="00A617A5">
      <w:pPr>
        <w:pStyle w:val="a4"/>
        <w:numPr>
          <w:ilvl w:val="0"/>
          <w:numId w:val="1"/>
        </w:numPr>
        <w:shd w:val="clear" w:color="auto" w:fill="auto"/>
        <w:tabs>
          <w:tab w:val="left" w:pos="1738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Настоящее Положение разработано на основании следующих нормативно</w:t>
      </w:r>
      <w:r w:rsidR="00C3797E" w:rsidRPr="00A617A5">
        <w:rPr>
          <w:rStyle w:val="1"/>
          <w:color w:val="000000"/>
          <w:sz w:val="24"/>
          <w:szCs w:val="24"/>
        </w:rPr>
        <w:t>-</w:t>
      </w:r>
      <w:r w:rsidRPr="00A617A5">
        <w:rPr>
          <w:rStyle w:val="1"/>
          <w:color w:val="000000"/>
          <w:sz w:val="24"/>
          <w:szCs w:val="24"/>
        </w:rPr>
        <w:t>правовых документов:</w:t>
      </w:r>
    </w:p>
    <w:p w:rsidR="00805129" w:rsidRPr="00A617A5" w:rsidRDefault="00A617A5" w:rsidP="00A617A5">
      <w:pPr>
        <w:pStyle w:val="a4"/>
        <w:shd w:val="clear" w:color="auto" w:fill="auto"/>
        <w:tabs>
          <w:tab w:val="left" w:pos="1941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ab/>
      </w:r>
      <w:r w:rsidR="00805129" w:rsidRPr="00A617A5">
        <w:rPr>
          <w:rStyle w:val="1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05129" w:rsidRPr="00A617A5" w:rsidRDefault="00A617A5" w:rsidP="00A617A5">
      <w:pPr>
        <w:pStyle w:val="a4"/>
        <w:shd w:val="clear" w:color="auto" w:fill="auto"/>
        <w:tabs>
          <w:tab w:val="left" w:pos="1941"/>
        </w:tabs>
        <w:spacing w:before="0" w:line="276" w:lineRule="auto"/>
        <w:ind w:left="567" w:right="2" w:hanging="567"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ab/>
      </w:r>
      <w:r w:rsidR="00805129" w:rsidRPr="00A617A5">
        <w:rPr>
          <w:rStyle w:val="1"/>
          <w:color w:val="000000"/>
          <w:sz w:val="24"/>
          <w:szCs w:val="24"/>
        </w:rPr>
        <w:t>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от 18.07.2008 № 543;</w:t>
      </w:r>
    </w:p>
    <w:p w:rsidR="00186C31" w:rsidRPr="00A617A5" w:rsidRDefault="00A617A5" w:rsidP="00A617A5">
      <w:pPr>
        <w:pStyle w:val="a4"/>
        <w:shd w:val="clear" w:color="auto" w:fill="auto"/>
        <w:tabs>
          <w:tab w:val="left" w:pos="1941"/>
        </w:tabs>
        <w:spacing w:before="0" w:line="276" w:lineRule="auto"/>
        <w:ind w:left="567" w:right="2" w:hanging="567"/>
        <w:jc w:val="both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ab/>
      </w:r>
      <w:r w:rsidR="00186C31" w:rsidRPr="00A617A5">
        <w:rPr>
          <w:rStyle w:val="1"/>
          <w:color w:val="000000"/>
          <w:sz w:val="24"/>
          <w:szCs w:val="24"/>
        </w:rPr>
        <w:t>Устава ГБПОУ «Владикавказский многопрофильный техникум».</w:t>
      </w:r>
    </w:p>
    <w:p w:rsidR="00805129" w:rsidRPr="00A617A5" w:rsidRDefault="00805129" w:rsidP="00A617A5">
      <w:pPr>
        <w:pStyle w:val="a4"/>
        <w:numPr>
          <w:ilvl w:val="0"/>
          <w:numId w:val="1"/>
        </w:numPr>
        <w:shd w:val="clear" w:color="auto" w:fill="auto"/>
        <w:tabs>
          <w:tab w:val="left" w:pos="1743"/>
        </w:tabs>
        <w:spacing w:before="0" w:after="60" w:line="276" w:lineRule="auto"/>
        <w:ind w:left="567" w:right="2" w:hanging="567"/>
        <w:jc w:val="both"/>
        <w:rPr>
          <w:sz w:val="24"/>
          <w:szCs w:val="24"/>
        </w:rPr>
      </w:pP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- главный источник информации для диагностики состояния образовательного процесса, основных результатов деятельности </w:t>
      </w:r>
      <w:r w:rsidR="00186C31" w:rsidRPr="00A617A5">
        <w:rPr>
          <w:rStyle w:val="1"/>
          <w:color w:val="000000"/>
          <w:sz w:val="24"/>
          <w:szCs w:val="24"/>
        </w:rPr>
        <w:t>ГБПОУ «Владикавказский многопрофильный техникум»</w:t>
      </w:r>
      <w:r w:rsidRPr="00A617A5">
        <w:rPr>
          <w:rStyle w:val="1"/>
          <w:color w:val="000000"/>
          <w:sz w:val="24"/>
          <w:szCs w:val="24"/>
        </w:rPr>
        <w:t xml:space="preserve"> (далее - техникум).</w:t>
      </w:r>
    </w:p>
    <w:p w:rsidR="00805129" w:rsidRPr="00712EB6" w:rsidRDefault="00805129" w:rsidP="00A617A5">
      <w:pPr>
        <w:pStyle w:val="a4"/>
        <w:numPr>
          <w:ilvl w:val="0"/>
          <w:numId w:val="1"/>
        </w:numPr>
        <w:shd w:val="clear" w:color="auto" w:fill="auto"/>
        <w:tabs>
          <w:tab w:val="left" w:pos="1738"/>
        </w:tabs>
        <w:spacing w:before="0" w:line="276" w:lineRule="auto"/>
        <w:ind w:left="567" w:right="2" w:hanging="567"/>
        <w:jc w:val="both"/>
        <w:rPr>
          <w:color w:val="000000"/>
          <w:sz w:val="24"/>
          <w:szCs w:val="24"/>
        </w:rPr>
      </w:pPr>
      <w:r w:rsidRPr="00712EB6">
        <w:rPr>
          <w:rStyle w:val="1"/>
          <w:color w:val="000000"/>
          <w:sz w:val="24"/>
          <w:szCs w:val="24"/>
        </w:rPr>
        <w:t xml:space="preserve">Под </w:t>
      </w:r>
      <w:proofErr w:type="spellStart"/>
      <w:r w:rsidRPr="00712EB6">
        <w:rPr>
          <w:rStyle w:val="1"/>
          <w:color w:val="000000"/>
          <w:sz w:val="24"/>
          <w:szCs w:val="24"/>
        </w:rPr>
        <w:t>внутритехникумовским</w:t>
      </w:r>
      <w:proofErr w:type="spellEnd"/>
      <w:r w:rsidRPr="00712EB6">
        <w:rPr>
          <w:rStyle w:val="1"/>
          <w:color w:val="000000"/>
          <w:sz w:val="24"/>
          <w:szCs w:val="24"/>
        </w:rPr>
        <w:t xml:space="preserve"> контролем понимается проведение членами администрации техникума наблюдений, обследований, осуществляемых в порядке руководства и контроля в пределах своей компетенции за соблюдением работниками техникума законодательных и иных нормативно - правовых документов РФ</w:t>
      </w:r>
      <w:r w:rsidR="00712EB6" w:rsidRPr="00712EB6">
        <w:rPr>
          <w:rStyle w:val="1"/>
          <w:color w:val="000000"/>
          <w:sz w:val="24"/>
          <w:szCs w:val="24"/>
        </w:rPr>
        <w:t>.</w:t>
      </w:r>
    </w:p>
    <w:p w:rsidR="00805129" w:rsidRPr="00712EB6" w:rsidRDefault="00805129" w:rsidP="00A617A5">
      <w:pPr>
        <w:pStyle w:val="a4"/>
        <w:numPr>
          <w:ilvl w:val="0"/>
          <w:numId w:val="1"/>
        </w:numPr>
        <w:shd w:val="clear" w:color="auto" w:fill="auto"/>
        <w:tabs>
          <w:tab w:val="left" w:pos="1738"/>
        </w:tabs>
        <w:spacing w:before="0" w:line="276" w:lineRule="auto"/>
        <w:ind w:left="567" w:right="2" w:hanging="567"/>
        <w:jc w:val="both"/>
        <w:rPr>
          <w:rStyle w:val="1"/>
          <w:sz w:val="24"/>
          <w:szCs w:val="24"/>
        </w:rPr>
      </w:pPr>
      <w:r w:rsidRPr="00712EB6">
        <w:rPr>
          <w:rStyle w:val="1"/>
          <w:color w:val="000000"/>
          <w:sz w:val="24"/>
          <w:szCs w:val="24"/>
        </w:rPr>
        <w:t>Настоящее положение составлено с учётом мнения педагогического совета, имеющего право вносить в него изменения и дополнения.</w:t>
      </w:r>
    </w:p>
    <w:p w:rsidR="00712EB6" w:rsidRPr="00A617A5" w:rsidRDefault="00712EB6" w:rsidP="00712EB6">
      <w:pPr>
        <w:pStyle w:val="a4"/>
        <w:shd w:val="clear" w:color="auto" w:fill="auto"/>
        <w:tabs>
          <w:tab w:val="left" w:pos="1738"/>
        </w:tabs>
        <w:spacing w:before="0" w:line="276" w:lineRule="auto"/>
        <w:ind w:left="567" w:right="2" w:firstLine="0"/>
        <w:jc w:val="both"/>
        <w:rPr>
          <w:sz w:val="24"/>
          <w:szCs w:val="24"/>
        </w:rPr>
      </w:pPr>
    </w:p>
    <w:p w:rsidR="00805129" w:rsidRPr="000A6C87" w:rsidRDefault="00805129" w:rsidP="00A617A5">
      <w:pPr>
        <w:pStyle w:val="20"/>
        <w:numPr>
          <w:ilvl w:val="0"/>
          <w:numId w:val="27"/>
        </w:numPr>
        <w:shd w:val="clear" w:color="auto" w:fill="auto"/>
        <w:spacing w:after="108" w:line="276" w:lineRule="auto"/>
        <w:ind w:right="2"/>
        <w:rPr>
          <w:rStyle w:val="2"/>
          <w:b/>
          <w:bCs/>
          <w:sz w:val="28"/>
          <w:szCs w:val="24"/>
        </w:rPr>
      </w:pPr>
      <w:r w:rsidRPr="00A617A5">
        <w:rPr>
          <w:rStyle w:val="2"/>
          <w:b/>
          <w:bCs/>
          <w:color w:val="000000"/>
          <w:sz w:val="28"/>
          <w:szCs w:val="24"/>
        </w:rPr>
        <w:t xml:space="preserve"> Цели и задачи </w:t>
      </w:r>
      <w:proofErr w:type="spellStart"/>
      <w:r w:rsidRPr="00A617A5">
        <w:rPr>
          <w:rStyle w:val="2"/>
          <w:b/>
          <w:bCs/>
          <w:color w:val="000000"/>
          <w:sz w:val="28"/>
          <w:szCs w:val="24"/>
        </w:rPr>
        <w:t>внутритехникумовского</w:t>
      </w:r>
      <w:proofErr w:type="spellEnd"/>
      <w:r w:rsidRPr="00A617A5">
        <w:rPr>
          <w:rStyle w:val="2"/>
          <w:b/>
          <w:bCs/>
          <w:color w:val="000000"/>
          <w:sz w:val="28"/>
          <w:szCs w:val="24"/>
        </w:rPr>
        <w:t xml:space="preserve"> контроля</w:t>
      </w:r>
    </w:p>
    <w:p w:rsidR="000A6C87" w:rsidRPr="00C468B0" w:rsidRDefault="000A6C87" w:rsidP="000A6C87">
      <w:pPr>
        <w:pStyle w:val="20"/>
        <w:shd w:val="clear" w:color="auto" w:fill="auto"/>
        <w:spacing w:after="108" w:line="276" w:lineRule="auto"/>
        <w:ind w:left="1069" w:right="2"/>
        <w:jc w:val="left"/>
        <w:rPr>
          <w:sz w:val="12"/>
          <w:szCs w:val="24"/>
        </w:rPr>
      </w:pPr>
    </w:p>
    <w:p w:rsidR="00805129" w:rsidRPr="00A617A5" w:rsidRDefault="00805129" w:rsidP="00A617A5">
      <w:pPr>
        <w:pStyle w:val="a4"/>
        <w:numPr>
          <w:ilvl w:val="0"/>
          <w:numId w:val="3"/>
        </w:numPr>
        <w:shd w:val="clear" w:color="auto" w:fill="auto"/>
        <w:tabs>
          <w:tab w:val="left" w:pos="1758"/>
        </w:tabs>
        <w:spacing w:before="0" w:after="3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Целями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являются:</w:t>
      </w:r>
    </w:p>
    <w:p w:rsidR="00805129" w:rsidRPr="00A617A5" w:rsidRDefault="00805129" w:rsidP="00E6120F">
      <w:pPr>
        <w:pStyle w:val="a4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совершенствование деятельности образовательного учреждения;</w:t>
      </w:r>
    </w:p>
    <w:p w:rsidR="00805129" w:rsidRPr="00A617A5" w:rsidRDefault="00805129" w:rsidP="00E6120F">
      <w:pPr>
        <w:pStyle w:val="a4"/>
        <w:numPr>
          <w:ilvl w:val="0"/>
          <w:numId w:val="11"/>
        </w:numPr>
        <w:shd w:val="clear" w:color="auto" w:fill="auto"/>
        <w:tabs>
          <w:tab w:val="left" w:pos="0"/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повышение педагогического мастерства преподавателей, мастеров производственного обучения;</w:t>
      </w:r>
    </w:p>
    <w:p w:rsidR="00805129" w:rsidRPr="00A617A5" w:rsidRDefault="00805129" w:rsidP="00E6120F">
      <w:pPr>
        <w:pStyle w:val="a4"/>
        <w:numPr>
          <w:ilvl w:val="0"/>
          <w:numId w:val="11"/>
        </w:numPr>
        <w:shd w:val="clear" w:color="auto" w:fill="auto"/>
        <w:tabs>
          <w:tab w:val="left" w:pos="0"/>
          <w:tab w:val="left" w:pos="1883"/>
        </w:tabs>
        <w:spacing w:before="0" w:after="113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улучшение качества образования в техникуме.</w:t>
      </w:r>
    </w:p>
    <w:p w:rsidR="00805129" w:rsidRPr="00A617A5" w:rsidRDefault="00805129" w:rsidP="00A617A5">
      <w:pPr>
        <w:pStyle w:val="a4"/>
        <w:numPr>
          <w:ilvl w:val="0"/>
          <w:numId w:val="3"/>
        </w:numPr>
        <w:shd w:val="clear" w:color="auto" w:fill="auto"/>
        <w:tabs>
          <w:tab w:val="left" w:pos="1758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Задачи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контроля:</w:t>
      </w:r>
    </w:p>
    <w:p w:rsidR="00805129" w:rsidRPr="00A617A5" w:rsidRDefault="00805129" w:rsidP="00E6120F">
      <w:pPr>
        <w:pStyle w:val="a4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76" w:lineRule="auto"/>
        <w:ind w:left="993" w:right="2" w:hanging="426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осуществление </w:t>
      </w:r>
      <w:proofErr w:type="gramStart"/>
      <w:r w:rsidRPr="00A617A5">
        <w:rPr>
          <w:rStyle w:val="1"/>
          <w:color w:val="000000"/>
          <w:sz w:val="24"/>
          <w:szCs w:val="24"/>
        </w:rPr>
        <w:t>контроля за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исполнением законодательства в области образования;</w:t>
      </w:r>
    </w:p>
    <w:p w:rsidR="00805129" w:rsidRPr="00A617A5" w:rsidRDefault="00805129" w:rsidP="00E6120F">
      <w:pPr>
        <w:pStyle w:val="a4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76" w:lineRule="auto"/>
        <w:ind w:left="993" w:right="2" w:hanging="426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805129" w:rsidRPr="00A617A5" w:rsidRDefault="00805129" w:rsidP="00E6120F">
      <w:pPr>
        <w:pStyle w:val="a4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76" w:lineRule="auto"/>
        <w:ind w:left="993" w:right="2" w:hanging="426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анализ и экспериментальная оценка эффективности результатов деятельности педагогических работников;</w:t>
      </w:r>
    </w:p>
    <w:p w:rsidR="00805129" w:rsidRPr="00A617A5" w:rsidRDefault="00805129" w:rsidP="00E6120F">
      <w:pPr>
        <w:pStyle w:val="a4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76" w:lineRule="auto"/>
        <w:ind w:left="993" w:right="2" w:hanging="426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процесса и </w:t>
      </w:r>
      <w:r w:rsidRPr="00A617A5">
        <w:rPr>
          <w:rStyle w:val="1"/>
          <w:color w:val="000000"/>
          <w:sz w:val="24"/>
          <w:szCs w:val="24"/>
        </w:rPr>
        <w:lastRenderedPageBreak/>
        <w:t>разработка на этой основе предложений по распространению педагогического опыта и устранению негативных тенденций;</w:t>
      </w:r>
    </w:p>
    <w:p w:rsidR="00805129" w:rsidRPr="00A617A5" w:rsidRDefault="00805129" w:rsidP="00E6120F">
      <w:pPr>
        <w:pStyle w:val="a4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76" w:lineRule="auto"/>
        <w:ind w:left="993" w:right="2" w:hanging="426"/>
        <w:jc w:val="both"/>
        <w:rPr>
          <w:rStyle w:val="1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анализ результатов реализации приказов и распоряжений по техникуму;</w:t>
      </w:r>
    </w:p>
    <w:p w:rsidR="00805129" w:rsidRPr="00A617A5" w:rsidRDefault="002A2F11" w:rsidP="00E6120F">
      <w:pPr>
        <w:pStyle w:val="a4"/>
        <w:numPr>
          <w:ilvl w:val="0"/>
          <w:numId w:val="12"/>
        </w:numPr>
        <w:shd w:val="clear" w:color="auto" w:fill="auto"/>
        <w:tabs>
          <w:tab w:val="left" w:pos="142"/>
        </w:tabs>
        <w:spacing w:before="0" w:line="276" w:lineRule="auto"/>
        <w:ind w:left="993" w:right="2" w:hanging="426"/>
        <w:jc w:val="both"/>
        <w:rPr>
          <w:sz w:val="24"/>
          <w:szCs w:val="24"/>
        </w:rPr>
      </w:pPr>
      <w:r w:rsidRPr="00A617A5">
        <w:rPr>
          <w:color w:val="000000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A617A5" w:rsidRPr="00A617A5" w:rsidRDefault="00A617A5" w:rsidP="00E6120F">
      <w:pPr>
        <w:pStyle w:val="a4"/>
        <w:shd w:val="clear" w:color="auto" w:fill="auto"/>
        <w:tabs>
          <w:tab w:val="left" w:pos="142"/>
        </w:tabs>
        <w:spacing w:before="0" w:line="276" w:lineRule="auto"/>
        <w:ind w:left="1134" w:right="2" w:firstLine="0"/>
        <w:jc w:val="both"/>
        <w:rPr>
          <w:sz w:val="24"/>
          <w:szCs w:val="24"/>
        </w:rPr>
      </w:pPr>
    </w:p>
    <w:p w:rsidR="002A2F11" w:rsidRPr="00A617A5" w:rsidRDefault="002A2F11" w:rsidP="00A617A5">
      <w:pPr>
        <w:pStyle w:val="a4"/>
        <w:framePr w:w="10118" w:wrap="notBeside" w:vAnchor="text" w:hAnchor="text" w:xAlign="center" w:y="1"/>
        <w:shd w:val="clear" w:color="auto" w:fill="auto"/>
        <w:spacing w:before="0" w:after="180" w:line="276" w:lineRule="auto"/>
        <w:ind w:left="567" w:right="2" w:hanging="567"/>
        <w:rPr>
          <w:sz w:val="28"/>
          <w:szCs w:val="24"/>
        </w:rPr>
      </w:pPr>
      <w:r w:rsidRPr="00A617A5">
        <w:rPr>
          <w:rStyle w:val="a6"/>
          <w:color w:val="000000"/>
          <w:sz w:val="28"/>
          <w:szCs w:val="24"/>
        </w:rPr>
        <w:t xml:space="preserve">3. Порядок проведения </w:t>
      </w:r>
      <w:proofErr w:type="spellStart"/>
      <w:r w:rsidRPr="00A617A5">
        <w:rPr>
          <w:rStyle w:val="a6"/>
          <w:color w:val="000000"/>
          <w:sz w:val="28"/>
          <w:szCs w:val="24"/>
        </w:rPr>
        <w:t>внутритехникумовского</w:t>
      </w:r>
      <w:proofErr w:type="spellEnd"/>
      <w:r w:rsidRPr="00A617A5">
        <w:rPr>
          <w:rStyle w:val="a6"/>
          <w:color w:val="000000"/>
          <w:sz w:val="28"/>
          <w:szCs w:val="24"/>
        </w:rPr>
        <w:t xml:space="preserve"> контроля</w:t>
      </w:r>
    </w:p>
    <w:p w:rsidR="002A2F11" w:rsidRPr="00A617A5" w:rsidRDefault="00376D1C" w:rsidP="00376D1C">
      <w:pPr>
        <w:pStyle w:val="a4"/>
        <w:numPr>
          <w:ilvl w:val="1"/>
          <w:numId w:val="28"/>
        </w:numPr>
        <w:shd w:val="clear" w:color="auto" w:fill="auto"/>
        <w:spacing w:before="0" w:line="276" w:lineRule="auto"/>
        <w:ind w:left="567" w:right="2" w:hanging="567"/>
        <w:jc w:val="both"/>
        <w:rPr>
          <w:rStyle w:val="1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A2F11" w:rsidRPr="00A617A5">
        <w:rPr>
          <w:color w:val="000000"/>
          <w:sz w:val="24"/>
          <w:szCs w:val="24"/>
        </w:rPr>
        <w:t>Директор техникума и по его поручению заместители директора, специалисты</w:t>
      </w:r>
    </w:p>
    <w:p w:rsidR="00805129" w:rsidRPr="00A617A5" w:rsidRDefault="00805129" w:rsidP="00E6120F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или эксперты вправе осуществлять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результатов деятельности работников по вопросам: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соблюдения законодательства РФ в области профессионального образования;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осуществления государственной политики в области образования;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использования финансовых и материальных сре</w:t>
      </w:r>
      <w:proofErr w:type="gramStart"/>
      <w:r w:rsidRPr="00A617A5">
        <w:rPr>
          <w:rStyle w:val="1"/>
          <w:color w:val="000000"/>
          <w:sz w:val="24"/>
          <w:szCs w:val="24"/>
        </w:rPr>
        <w:t>дств в с</w:t>
      </w:r>
      <w:proofErr w:type="gramEnd"/>
      <w:r w:rsidRPr="00A617A5">
        <w:rPr>
          <w:rStyle w:val="1"/>
          <w:color w:val="000000"/>
          <w:sz w:val="24"/>
          <w:szCs w:val="24"/>
        </w:rPr>
        <w:t>оответствии с нормативами;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использования методического обеспечения в образовательном процессе;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соблюдения Устава, правил внутреннего трудового распорядка и иных локальных актов техникума;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соблюдения проведения промежуточной аттестации </w:t>
      </w:r>
      <w:proofErr w:type="gramStart"/>
      <w:r w:rsidRPr="00A617A5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и текущего контроля успеваемости;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работы подразделения организации общественного питания и медицинских учреждений в целях охраны и укрепления здоровья обучающихся и работников техникума;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своевременности представления отдельным категориям обучающихся дополнительных льгот и видов материального обеспечения, предусмотренных законодательством РФ;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68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другим вопросам в рамках компетенции техникума.</w:t>
      </w:r>
    </w:p>
    <w:p w:rsidR="00805129" w:rsidRPr="00A617A5" w:rsidRDefault="00376D1C" w:rsidP="00376D1C">
      <w:pPr>
        <w:pStyle w:val="a4"/>
        <w:shd w:val="clear" w:color="auto" w:fill="auto"/>
        <w:tabs>
          <w:tab w:val="left" w:pos="567"/>
          <w:tab w:val="left" w:pos="1134"/>
        </w:tabs>
        <w:spacing w:before="0" w:line="276" w:lineRule="auto"/>
        <w:ind w:left="567" w:right="2" w:firstLine="567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ab/>
      </w:r>
      <w:r w:rsidR="00805129" w:rsidRPr="00A617A5">
        <w:rPr>
          <w:rStyle w:val="1"/>
          <w:color w:val="000000"/>
          <w:sz w:val="24"/>
          <w:szCs w:val="24"/>
        </w:rPr>
        <w:t xml:space="preserve">При оценке деятельности преподавателей, мастеров производственного обучения, других педагогических работников в ходе </w:t>
      </w:r>
      <w:proofErr w:type="spellStart"/>
      <w:r w:rsidR="00805129"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="00805129" w:rsidRPr="00A617A5">
        <w:rPr>
          <w:rStyle w:val="1"/>
          <w:color w:val="000000"/>
          <w:sz w:val="24"/>
          <w:szCs w:val="24"/>
        </w:rPr>
        <w:t xml:space="preserve"> контроля учитывается: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выполнение ФГОС СПО в полном объеме (прохождение материала, проведение практических работ, контрольных работ и прочее);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уровень знаний, умений, навыков и развития обучающихся;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владение обучающимися </w:t>
      </w:r>
      <w:proofErr w:type="spellStart"/>
      <w:r w:rsidRPr="00A617A5">
        <w:rPr>
          <w:rStyle w:val="1"/>
          <w:color w:val="000000"/>
          <w:sz w:val="24"/>
          <w:szCs w:val="24"/>
        </w:rPr>
        <w:t>общеучебными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навыками, профессиональными компетенциями, интеллектуальными умениями;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дифференцированный подход к </w:t>
      </w:r>
      <w:proofErr w:type="gramStart"/>
      <w:r w:rsidRPr="00A617A5">
        <w:rPr>
          <w:rStyle w:val="1"/>
          <w:color w:val="000000"/>
          <w:sz w:val="24"/>
          <w:szCs w:val="24"/>
        </w:rPr>
        <w:t>обучающимся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в процессе обучения;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совместная деятельность преподавателя и </w:t>
      </w:r>
      <w:r w:rsidR="00F01D56" w:rsidRPr="00A617A5">
        <w:rPr>
          <w:rStyle w:val="1"/>
          <w:color w:val="000000"/>
          <w:sz w:val="24"/>
          <w:szCs w:val="24"/>
        </w:rPr>
        <w:t>обучающегося</w:t>
      </w:r>
      <w:r w:rsidRPr="00A617A5">
        <w:rPr>
          <w:rStyle w:val="1"/>
          <w:color w:val="000000"/>
          <w:sz w:val="24"/>
          <w:szCs w:val="24"/>
        </w:rPr>
        <w:t>, мастера производственного обучения и обучающегося;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наличие положительного эмоционального климата;</w:t>
      </w:r>
    </w:p>
    <w:p w:rsidR="00805129" w:rsidRPr="00A617A5" w:rsidRDefault="00805129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A617A5">
        <w:rPr>
          <w:rStyle w:val="1"/>
          <w:color w:val="000000"/>
          <w:sz w:val="24"/>
          <w:szCs w:val="24"/>
        </w:rPr>
        <w:t>обучающимися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знаний);</w:t>
      </w:r>
    </w:p>
    <w:p w:rsidR="00F114B1" w:rsidRPr="00A617A5" w:rsidRDefault="00376D1C" w:rsidP="00376D1C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="00805129" w:rsidRPr="00A617A5">
        <w:rPr>
          <w:rStyle w:val="1"/>
          <w:color w:val="000000"/>
          <w:sz w:val="24"/>
          <w:szCs w:val="24"/>
        </w:rPr>
        <w:t>способность к анализу педагогических ситуаций, рефлексий,</w:t>
      </w:r>
      <w:r w:rsidR="00F114B1" w:rsidRPr="00A617A5">
        <w:rPr>
          <w:rStyle w:val="a7"/>
          <w:color w:val="000000"/>
          <w:sz w:val="24"/>
          <w:szCs w:val="24"/>
        </w:rPr>
        <w:t xml:space="preserve"> </w:t>
      </w:r>
      <w:r w:rsidR="00F114B1" w:rsidRPr="00A617A5">
        <w:rPr>
          <w:rStyle w:val="a7"/>
          <w:color w:val="000000"/>
          <w:sz w:val="24"/>
          <w:szCs w:val="24"/>
        </w:rPr>
        <w:lastRenderedPageBreak/>
        <w:t xml:space="preserve">самостоятельному </w:t>
      </w:r>
      <w:proofErr w:type="gramStart"/>
      <w:r w:rsidR="00F114B1" w:rsidRPr="00A617A5">
        <w:rPr>
          <w:rStyle w:val="a7"/>
          <w:color w:val="000000"/>
          <w:sz w:val="24"/>
          <w:szCs w:val="24"/>
        </w:rPr>
        <w:t>контролю за</w:t>
      </w:r>
      <w:proofErr w:type="gramEnd"/>
      <w:r w:rsidR="00F114B1" w:rsidRPr="00A617A5">
        <w:rPr>
          <w:rStyle w:val="a7"/>
          <w:color w:val="000000"/>
          <w:sz w:val="24"/>
          <w:szCs w:val="24"/>
        </w:rPr>
        <w:t xml:space="preserve"> результатами педагогической деятельности;</w:t>
      </w:r>
    </w:p>
    <w:p w:rsidR="00F114B1" w:rsidRPr="00A617A5" w:rsidRDefault="00F114B1" w:rsidP="00E6120F">
      <w:pPr>
        <w:pStyle w:val="a8"/>
        <w:numPr>
          <w:ilvl w:val="0"/>
          <w:numId w:val="13"/>
        </w:numPr>
        <w:shd w:val="clear" w:color="auto" w:fill="auto"/>
        <w:tabs>
          <w:tab w:val="left" w:pos="0"/>
          <w:tab w:val="left" w:pos="283"/>
        </w:tabs>
        <w:spacing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a7"/>
          <w:color w:val="000000"/>
          <w:sz w:val="24"/>
          <w:szCs w:val="24"/>
        </w:rPr>
        <w:t>умение корректировать свою деятельность;</w:t>
      </w:r>
    </w:p>
    <w:p w:rsidR="00F114B1" w:rsidRPr="00A617A5" w:rsidRDefault="00F114B1" w:rsidP="00E6120F">
      <w:pPr>
        <w:pStyle w:val="a8"/>
        <w:numPr>
          <w:ilvl w:val="0"/>
          <w:numId w:val="13"/>
        </w:numPr>
        <w:shd w:val="clear" w:color="auto" w:fill="auto"/>
        <w:tabs>
          <w:tab w:val="left" w:pos="0"/>
          <w:tab w:val="left" w:pos="283"/>
        </w:tabs>
        <w:spacing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a7"/>
          <w:color w:val="000000"/>
          <w:sz w:val="24"/>
          <w:szCs w:val="24"/>
        </w:rPr>
        <w:t>умение обобщать свой опыт;</w:t>
      </w:r>
    </w:p>
    <w:p w:rsidR="00805129" w:rsidRPr="00A617A5" w:rsidRDefault="00F114B1" w:rsidP="00E6120F">
      <w:pPr>
        <w:pStyle w:val="a4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14" w:line="276" w:lineRule="auto"/>
        <w:ind w:left="1134" w:right="2" w:hanging="425"/>
        <w:jc w:val="both"/>
        <w:rPr>
          <w:rStyle w:val="1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умение составлять и реализовывать план своего развития.</w:t>
      </w:r>
    </w:p>
    <w:p w:rsidR="00805129" w:rsidRPr="00A617A5" w:rsidRDefault="00805129" w:rsidP="00A617A5">
      <w:pPr>
        <w:pStyle w:val="a4"/>
        <w:numPr>
          <w:ilvl w:val="0"/>
          <w:numId w:val="4"/>
        </w:numPr>
        <w:shd w:val="clear" w:color="auto" w:fill="auto"/>
        <w:tabs>
          <w:tab w:val="left" w:pos="1738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Методы </w:t>
      </w:r>
      <w:proofErr w:type="gramStart"/>
      <w:r w:rsidRPr="00A617A5">
        <w:rPr>
          <w:rStyle w:val="1"/>
          <w:color w:val="000000"/>
          <w:sz w:val="24"/>
          <w:szCs w:val="24"/>
        </w:rPr>
        <w:t>контроля за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деятельностью преподавателя, мастера производственного обучения и других педагогических работников: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анкетирование; 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тестирование;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социальный опрос;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мониторинг;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наблюдение; 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изучение документации; 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анализ, самоанализ уроков;</w:t>
      </w:r>
    </w:p>
    <w:p w:rsidR="00F114B1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беседа о деятельности преподавателя;</w:t>
      </w:r>
    </w:p>
    <w:p w:rsidR="00805129" w:rsidRPr="00A617A5" w:rsidRDefault="00805129" w:rsidP="00E6120F">
      <w:pPr>
        <w:pStyle w:val="a4"/>
        <w:numPr>
          <w:ilvl w:val="0"/>
          <w:numId w:val="14"/>
        </w:numPr>
        <w:shd w:val="clear" w:color="auto" w:fill="auto"/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результаты учебной деятельности </w:t>
      </w:r>
      <w:proofErr w:type="gramStart"/>
      <w:r w:rsidRPr="00A617A5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A617A5">
        <w:rPr>
          <w:rStyle w:val="1"/>
          <w:color w:val="000000"/>
          <w:sz w:val="24"/>
          <w:szCs w:val="24"/>
        </w:rPr>
        <w:t>.</w:t>
      </w:r>
    </w:p>
    <w:p w:rsidR="00F114B1" w:rsidRPr="00A617A5" w:rsidRDefault="00805129" w:rsidP="00A617A5">
      <w:pPr>
        <w:pStyle w:val="a4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276" w:lineRule="auto"/>
        <w:ind w:left="567" w:right="2" w:hanging="567"/>
        <w:jc w:val="both"/>
        <w:rPr>
          <w:rStyle w:val="1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Методы контроля над результатами учебной</w:t>
      </w:r>
      <w:r w:rsidR="00F114B1" w:rsidRPr="00A617A5">
        <w:rPr>
          <w:rStyle w:val="1"/>
          <w:color w:val="000000"/>
          <w:sz w:val="24"/>
          <w:szCs w:val="24"/>
        </w:rPr>
        <w:t xml:space="preserve"> деятельности</w:t>
      </w:r>
      <w:r w:rsidRPr="00A617A5">
        <w:rPr>
          <w:rStyle w:val="1"/>
          <w:color w:val="000000"/>
          <w:sz w:val="24"/>
          <w:szCs w:val="24"/>
        </w:rPr>
        <w:t>:</w:t>
      </w:r>
    </w:p>
    <w:p w:rsidR="00F114B1" w:rsidRPr="00A617A5" w:rsidRDefault="00F114B1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наблюдение;</w:t>
      </w:r>
    </w:p>
    <w:p w:rsidR="00F114B1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устный опрос; </w:t>
      </w:r>
    </w:p>
    <w:p w:rsidR="00805129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письменный опрос;</w:t>
      </w:r>
    </w:p>
    <w:p w:rsidR="00F114B1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письменная проверка знаний (контрольная работа);</w:t>
      </w:r>
    </w:p>
    <w:p w:rsidR="00F114B1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комбинированная проверка; </w:t>
      </w:r>
    </w:p>
    <w:p w:rsidR="00F114B1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отчет по практике;</w:t>
      </w:r>
    </w:p>
    <w:p w:rsidR="00805129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курсовая работа;</w:t>
      </w:r>
    </w:p>
    <w:p w:rsidR="00F114B1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бесед</w:t>
      </w:r>
      <w:r w:rsidR="00F114B1" w:rsidRPr="00A617A5">
        <w:rPr>
          <w:rStyle w:val="1"/>
          <w:color w:val="000000"/>
          <w:sz w:val="24"/>
          <w:szCs w:val="24"/>
        </w:rPr>
        <w:t>ы, анкетирование, тестирование;</w:t>
      </w:r>
    </w:p>
    <w:p w:rsidR="00805129" w:rsidRPr="00A617A5" w:rsidRDefault="00805129" w:rsidP="00E6120F">
      <w:pPr>
        <w:pStyle w:val="a4"/>
        <w:numPr>
          <w:ilvl w:val="0"/>
          <w:numId w:val="15"/>
        </w:numPr>
        <w:shd w:val="clear" w:color="auto" w:fill="auto"/>
        <w:tabs>
          <w:tab w:val="left" w:pos="709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проверка документации.</w:t>
      </w:r>
    </w:p>
    <w:p w:rsidR="00805129" w:rsidRPr="00A617A5" w:rsidRDefault="00805129" w:rsidP="00A617A5">
      <w:pPr>
        <w:pStyle w:val="a4"/>
        <w:numPr>
          <w:ilvl w:val="0"/>
          <w:numId w:val="4"/>
        </w:numPr>
        <w:shd w:val="clear" w:color="auto" w:fill="auto"/>
        <w:tabs>
          <w:tab w:val="left" w:pos="1710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может осуществляться в виде плановых или оперативных проверок, мониторингов, проведения административных работ.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в виде плановых проверок осуществляется в соответствии с утвержденным планом - графиком, который обеспечивает периодичность и исключает нерациональное дублирование в организации проверок. Он </w:t>
      </w:r>
      <w:r w:rsidR="000972D5" w:rsidRPr="00A617A5">
        <w:rPr>
          <w:rStyle w:val="1"/>
          <w:color w:val="000000"/>
          <w:sz w:val="24"/>
          <w:szCs w:val="24"/>
        </w:rPr>
        <w:t xml:space="preserve">разрабатывается методическим кабинетом и </w:t>
      </w:r>
      <w:r w:rsidRPr="00A617A5">
        <w:rPr>
          <w:rStyle w:val="1"/>
          <w:color w:val="000000"/>
          <w:sz w:val="24"/>
          <w:szCs w:val="24"/>
        </w:rPr>
        <w:t>доводится до членов коллектива в начале учебного года.</w:t>
      </w:r>
    </w:p>
    <w:p w:rsidR="00805129" w:rsidRPr="00A617A5" w:rsidRDefault="00805129" w:rsidP="005368D5">
      <w:pPr>
        <w:pStyle w:val="a4"/>
        <w:shd w:val="clear" w:color="auto" w:fill="auto"/>
        <w:spacing w:before="0" w:line="276" w:lineRule="auto"/>
        <w:ind w:left="567" w:right="2" w:firstLine="153"/>
        <w:jc w:val="both"/>
        <w:rPr>
          <w:sz w:val="24"/>
          <w:szCs w:val="24"/>
        </w:rPr>
      </w:pP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805129" w:rsidRPr="00A617A5" w:rsidRDefault="00805129" w:rsidP="005368D5">
      <w:pPr>
        <w:pStyle w:val="a4"/>
        <w:shd w:val="clear" w:color="auto" w:fill="auto"/>
        <w:spacing w:before="0" w:line="276" w:lineRule="auto"/>
        <w:ind w:left="567" w:right="2" w:firstLine="153"/>
        <w:jc w:val="both"/>
        <w:rPr>
          <w:sz w:val="24"/>
          <w:szCs w:val="24"/>
        </w:rPr>
      </w:pP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в виде мониторинга предусматривает сбор, системный учёт,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т.п.).</w:t>
      </w:r>
    </w:p>
    <w:p w:rsidR="00805129" w:rsidRPr="00A617A5" w:rsidRDefault="00805129" w:rsidP="005368D5">
      <w:pPr>
        <w:pStyle w:val="a4"/>
        <w:shd w:val="clear" w:color="auto" w:fill="auto"/>
        <w:spacing w:before="0" w:line="276" w:lineRule="auto"/>
        <w:ind w:left="567" w:right="2" w:firstLine="153"/>
        <w:jc w:val="both"/>
        <w:rPr>
          <w:sz w:val="24"/>
          <w:szCs w:val="24"/>
        </w:rPr>
      </w:pPr>
      <w:proofErr w:type="spellStart"/>
      <w:r w:rsidRPr="00A617A5">
        <w:rPr>
          <w:rStyle w:val="1"/>
          <w:color w:val="000000"/>
          <w:sz w:val="24"/>
          <w:szCs w:val="24"/>
        </w:rPr>
        <w:lastRenderedPageBreak/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в виде административной работы осущ</w:t>
      </w:r>
      <w:r w:rsidR="001A42E4" w:rsidRPr="00A617A5">
        <w:rPr>
          <w:rStyle w:val="1"/>
          <w:color w:val="000000"/>
          <w:sz w:val="24"/>
          <w:szCs w:val="24"/>
        </w:rPr>
        <w:t xml:space="preserve">ествляется директором техникума, </w:t>
      </w:r>
      <w:r w:rsidRPr="00A617A5">
        <w:rPr>
          <w:rStyle w:val="1"/>
          <w:color w:val="000000"/>
          <w:sz w:val="24"/>
          <w:szCs w:val="24"/>
        </w:rPr>
        <w:t xml:space="preserve">его заместителями по учебной работе, по воспитательной работе, по </w:t>
      </w:r>
      <w:proofErr w:type="spellStart"/>
      <w:proofErr w:type="gramStart"/>
      <w:r w:rsidRPr="00A617A5">
        <w:rPr>
          <w:rStyle w:val="1"/>
          <w:color w:val="000000"/>
          <w:sz w:val="24"/>
          <w:szCs w:val="24"/>
        </w:rPr>
        <w:t>учебно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- производственной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работе, </w:t>
      </w:r>
      <w:r w:rsidR="001A42E4" w:rsidRPr="00A617A5">
        <w:rPr>
          <w:rStyle w:val="1"/>
          <w:color w:val="000000"/>
          <w:sz w:val="24"/>
          <w:szCs w:val="24"/>
        </w:rPr>
        <w:t>методистом</w:t>
      </w:r>
      <w:r w:rsidRPr="00A617A5">
        <w:rPr>
          <w:rStyle w:val="1"/>
          <w:color w:val="000000"/>
          <w:sz w:val="24"/>
          <w:szCs w:val="24"/>
        </w:rPr>
        <w:t xml:space="preserve"> </w:t>
      </w:r>
      <w:r w:rsidR="001A42E4" w:rsidRPr="00A617A5">
        <w:rPr>
          <w:rStyle w:val="1"/>
          <w:color w:val="000000"/>
          <w:sz w:val="24"/>
          <w:szCs w:val="24"/>
        </w:rPr>
        <w:t xml:space="preserve">и старшим мастером </w:t>
      </w:r>
      <w:r w:rsidRPr="00A617A5">
        <w:rPr>
          <w:rStyle w:val="1"/>
          <w:color w:val="000000"/>
          <w:sz w:val="24"/>
          <w:szCs w:val="24"/>
        </w:rPr>
        <w:t>с целью</w:t>
      </w:r>
      <w:r w:rsidR="002A2F11" w:rsidRPr="00A617A5">
        <w:rPr>
          <w:rStyle w:val="1"/>
          <w:color w:val="000000"/>
          <w:sz w:val="24"/>
          <w:szCs w:val="24"/>
        </w:rPr>
        <w:t xml:space="preserve"> </w:t>
      </w:r>
      <w:r w:rsidRPr="00A617A5">
        <w:rPr>
          <w:rStyle w:val="1"/>
          <w:color w:val="000000"/>
          <w:sz w:val="24"/>
          <w:szCs w:val="24"/>
        </w:rPr>
        <w:t>проверки успешности обучения в рамках текущего контроля успеваемости и промежуточной аттестации обучающихся.</w:t>
      </w:r>
    </w:p>
    <w:p w:rsidR="00805129" w:rsidRPr="00A617A5" w:rsidRDefault="00805129" w:rsidP="00A617A5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Правила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контроля:</w:t>
      </w:r>
    </w:p>
    <w:p w:rsidR="00805129" w:rsidRPr="00A617A5" w:rsidRDefault="00805129" w:rsidP="00E6120F">
      <w:pPr>
        <w:pStyle w:val="a4"/>
        <w:numPr>
          <w:ilvl w:val="0"/>
          <w:numId w:val="16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внутритехникумовский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контроль осуществляет директор техникума или по его поручению заместители директора,</w:t>
      </w:r>
      <w:r w:rsidR="000972D5" w:rsidRPr="00A617A5">
        <w:rPr>
          <w:rStyle w:val="1"/>
          <w:color w:val="000000"/>
          <w:sz w:val="24"/>
          <w:szCs w:val="24"/>
        </w:rPr>
        <w:t xml:space="preserve"> методист, </w:t>
      </w:r>
      <w:r w:rsidRPr="00A617A5">
        <w:rPr>
          <w:rStyle w:val="1"/>
          <w:color w:val="000000"/>
          <w:sz w:val="24"/>
          <w:szCs w:val="24"/>
        </w:rPr>
        <w:t xml:space="preserve"> специалисты, председатели </w:t>
      </w:r>
      <w:r w:rsidR="00C3797E" w:rsidRPr="00A617A5">
        <w:rPr>
          <w:rStyle w:val="1"/>
          <w:color w:val="000000"/>
          <w:sz w:val="24"/>
          <w:szCs w:val="24"/>
        </w:rPr>
        <w:t xml:space="preserve">методических </w:t>
      </w:r>
      <w:r w:rsidRPr="00A617A5">
        <w:rPr>
          <w:rStyle w:val="1"/>
          <w:color w:val="000000"/>
          <w:sz w:val="24"/>
          <w:szCs w:val="24"/>
        </w:rPr>
        <w:t>комиссий;</w:t>
      </w:r>
    </w:p>
    <w:p w:rsidR="00805129" w:rsidRPr="00A617A5" w:rsidRDefault="00805129" w:rsidP="00E6120F">
      <w:pPr>
        <w:pStyle w:val="a4"/>
        <w:numPr>
          <w:ilvl w:val="0"/>
          <w:numId w:val="16"/>
        </w:numPr>
        <w:shd w:val="clear" w:color="auto" w:fill="auto"/>
        <w:tabs>
          <w:tab w:val="left" w:pos="1868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директор техникума издает приказ (указание) о сроках и теме предстоящей проверки, устанавливает сроки предоставления итоговых материалов, план - задание;</w:t>
      </w:r>
    </w:p>
    <w:p w:rsidR="00805129" w:rsidRPr="00A617A5" w:rsidRDefault="00805129" w:rsidP="00E6120F">
      <w:pPr>
        <w:pStyle w:val="a4"/>
        <w:numPr>
          <w:ilvl w:val="0"/>
          <w:numId w:val="16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план - задание определяет вопросы конкретной проверки и должен обеспечить достаточную информированность и сравнимость результатов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для подготовки итогового документа по отдельным результатам деятельности техникума или должностного лица;</w:t>
      </w:r>
    </w:p>
    <w:p w:rsidR="00805129" w:rsidRPr="00A617A5" w:rsidRDefault="00805129" w:rsidP="00E6120F">
      <w:pPr>
        <w:pStyle w:val="a4"/>
        <w:numPr>
          <w:ilvl w:val="0"/>
          <w:numId w:val="16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продолжительность тематических или комплексных проверок не должна превышать 10 дней с посещением не более 5 уроков, занятий и других мероприятий; эксперты имеют право запрашивать необходимую информацию, изучать документацию, относящуюся к предмету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контроля;</w:t>
      </w:r>
    </w:p>
    <w:p w:rsidR="00805129" w:rsidRPr="00A617A5" w:rsidRDefault="00805129" w:rsidP="00E6120F">
      <w:pPr>
        <w:pStyle w:val="a4"/>
        <w:numPr>
          <w:ilvl w:val="0"/>
          <w:numId w:val="16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при обнаружении в ходе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нарушений законодательства Российской Федерации в области образования, о них сообщается директору техникума;</w:t>
      </w:r>
    </w:p>
    <w:p w:rsidR="00805129" w:rsidRPr="00A617A5" w:rsidRDefault="00805129" w:rsidP="00E6120F">
      <w:pPr>
        <w:pStyle w:val="a4"/>
        <w:numPr>
          <w:ilvl w:val="0"/>
          <w:numId w:val="16"/>
        </w:numPr>
        <w:shd w:val="clear" w:color="auto" w:fill="auto"/>
        <w:tabs>
          <w:tab w:val="left" w:pos="186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proofErr w:type="gramStart"/>
      <w:r w:rsidRPr="00A617A5">
        <w:rPr>
          <w:rStyle w:val="1"/>
          <w:color w:val="000000"/>
          <w:sz w:val="24"/>
          <w:szCs w:val="24"/>
        </w:rPr>
        <w:t>экспертные опросы и анкетирование обучающихся проводятся только в необходимых случаях по согласованию с психологической и методической службой техникума;</w:t>
      </w:r>
      <w:proofErr w:type="gramEnd"/>
    </w:p>
    <w:p w:rsidR="00805129" w:rsidRPr="005368D5" w:rsidRDefault="00805129" w:rsidP="005368D5">
      <w:pPr>
        <w:pStyle w:val="a4"/>
        <w:numPr>
          <w:ilvl w:val="0"/>
          <w:numId w:val="16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при проведении планового контроля не требуется дополнительного предупреждения преподавателя, мастера производственного обучения, если в месячном плане указаны сроки контроля.</w:t>
      </w:r>
      <w:r w:rsidR="005368D5">
        <w:rPr>
          <w:sz w:val="24"/>
          <w:szCs w:val="24"/>
        </w:rPr>
        <w:t xml:space="preserve"> </w:t>
      </w:r>
      <w:r w:rsidRPr="005368D5">
        <w:rPr>
          <w:rStyle w:val="1"/>
          <w:color w:val="000000"/>
          <w:sz w:val="24"/>
          <w:szCs w:val="24"/>
        </w:rPr>
        <w:t>В экстренных случаях директор и его заместители могут посещать уроки, практические занятия без предварительного предупреждения:</w:t>
      </w:r>
    </w:p>
    <w:p w:rsidR="00805129" w:rsidRPr="00A617A5" w:rsidRDefault="00805129" w:rsidP="00E6120F">
      <w:pPr>
        <w:pStyle w:val="a4"/>
        <w:numPr>
          <w:ilvl w:val="0"/>
          <w:numId w:val="17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при проведении оперативных проверок педагогический работник предупреждается не менее чем за 1 день до посещения уроков, практических занятий;</w:t>
      </w:r>
    </w:p>
    <w:p w:rsidR="00805129" w:rsidRPr="00A617A5" w:rsidRDefault="00805129" w:rsidP="00E6120F">
      <w:pPr>
        <w:pStyle w:val="a4"/>
        <w:numPr>
          <w:ilvl w:val="0"/>
          <w:numId w:val="17"/>
        </w:numPr>
        <w:shd w:val="clear" w:color="auto" w:fill="auto"/>
        <w:tabs>
          <w:tab w:val="left" w:pos="1873"/>
        </w:tabs>
        <w:spacing w:before="0" w:after="45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в экстренных случаях педагогический работник предупреждается не менее чем за 1 день до посещения уроков, занятий (экстренным случаем считается письменная жалоба на нарушение прав ребёнка, законодательства об образовании).</w:t>
      </w:r>
    </w:p>
    <w:p w:rsidR="00805129" w:rsidRPr="00A617A5" w:rsidRDefault="00805129" w:rsidP="000A6C87">
      <w:pPr>
        <w:pStyle w:val="a4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Основание для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контроля:</w:t>
      </w:r>
    </w:p>
    <w:p w:rsidR="00805129" w:rsidRPr="00A617A5" w:rsidRDefault="00805129" w:rsidP="00E6120F">
      <w:pPr>
        <w:pStyle w:val="a4"/>
        <w:numPr>
          <w:ilvl w:val="0"/>
          <w:numId w:val="18"/>
        </w:numPr>
        <w:shd w:val="clear" w:color="auto" w:fill="auto"/>
        <w:tabs>
          <w:tab w:val="left" w:pos="186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заявление педагогического работника на аттестацию;</w:t>
      </w:r>
    </w:p>
    <w:p w:rsidR="00805129" w:rsidRPr="00A617A5" w:rsidRDefault="00805129" w:rsidP="00E6120F">
      <w:pPr>
        <w:pStyle w:val="a4"/>
        <w:numPr>
          <w:ilvl w:val="0"/>
          <w:numId w:val="18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плановый контроль;</w:t>
      </w:r>
    </w:p>
    <w:p w:rsidR="00805129" w:rsidRPr="00A617A5" w:rsidRDefault="00805129" w:rsidP="00E6120F">
      <w:pPr>
        <w:pStyle w:val="a4"/>
        <w:numPr>
          <w:ilvl w:val="0"/>
          <w:numId w:val="18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проверка состояния дел для подготовки управленческих решений;</w:t>
      </w:r>
    </w:p>
    <w:p w:rsidR="00805129" w:rsidRPr="00A617A5" w:rsidRDefault="00805129" w:rsidP="00E6120F">
      <w:pPr>
        <w:pStyle w:val="a4"/>
        <w:numPr>
          <w:ilvl w:val="0"/>
          <w:numId w:val="18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805129" w:rsidRPr="00A617A5" w:rsidRDefault="00805129" w:rsidP="00A617A5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lastRenderedPageBreak/>
        <w:t xml:space="preserve">Результаты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оформляются в виде аналитической справки, справки о результатах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контроля, доклада о состоянии дел по проверяемому вопросу или иной формы, установленной в техникуме.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Итоговый материал должен содержать констатацию фактов, выводы и при необходимости, предложения.</w:t>
      </w:r>
    </w:p>
    <w:p w:rsidR="00805129" w:rsidRPr="00A617A5" w:rsidRDefault="00805129" w:rsidP="005368D5">
      <w:pPr>
        <w:pStyle w:val="a4"/>
        <w:shd w:val="clear" w:color="auto" w:fill="auto"/>
        <w:spacing w:before="0" w:line="276" w:lineRule="auto"/>
        <w:ind w:left="567" w:right="2" w:firstLine="153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Информация о результатах доводится до работников техникума в течение семи дней с момента завершения проверки.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Педагогические работники после ознакомления с результатами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должны поставить подпись под итоговым материалом, удостоверяющим то, что они поставлены в известность о результатах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контроля.</w:t>
      </w:r>
    </w:p>
    <w:p w:rsidR="00805129" w:rsidRPr="00A617A5" w:rsidRDefault="00805129" w:rsidP="005368D5">
      <w:pPr>
        <w:pStyle w:val="a4"/>
        <w:shd w:val="clear" w:color="auto" w:fill="auto"/>
        <w:spacing w:before="0" w:line="276" w:lineRule="auto"/>
        <w:ind w:left="567" w:right="2" w:firstLine="153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При этом</w:t>
      </w:r>
      <w:r w:rsidR="000972D5" w:rsidRPr="00A617A5">
        <w:rPr>
          <w:rStyle w:val="1"/>
          <w:color w:val="000000"/>
          <w:sz w:val="24"/>
          <w:szCs w:val="24"/>
        </w:rPr>
        <w:t xml:space="preserve"> </w:t>
      </w:r>
      <w:r w:rsidRPr="00A617A5">
        <w:rPr>
          <w:rStyle w:val="1"/>
          <w:color w:val="000000"/>
          <w:sz w:val="24"/>
          <w:szCs w:val="24"/>
        </w:rPr>
        <w:t xml:space="preserve">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техникума или вышестоящие органы управления образования.</w:t>
      </w:r>
    </w:p>
    <w:p w:rsidR="00805129" w:rsidRPr="00A617A5" w:rsidRDefault="00805129" w:rsidP="005368D5">
      <w:pPr>
        <w:pStyle w:val="a4"/>
        <w:shd w:val="clear" w:color="auto" w:fill="auto"/>
        <w:spacing w:before="0" w:line="276" w:lineRule="auto"/>
        <w:ind w:left="567" w:right="2" w:firstLine="142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По итогам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в зависимости от его формы, целей и задач, а также с учётом реального положения дел:</w:t>
      </w:r>
    </w:p>
    <w:p w:rsidR="00805129" w:rsidRPr="00A617A5" w:rsidRDefault="00805129" w:rsidP="00E6120F">
      <w:pPr>
        <w:pStyle w:val="a4"/>
        <w:numPr>
          <w:ilvl w:val="0"/>
          <w:numId w:val="19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проводятся заседания педагогического или методического советов, производственные совещания;</w:t>
      </w:r>
    </w:p>
    <w:p w:rsidR="00805129" w:rsidRPr="00A617A5" w:rsidRDefault="00805129" w:rsidP="00E6120F">
      <w:pPr>
        <w:pStyle w:val="a4"/>
        <w:numPr>
          <w:ilvl w:val="0"/>
          <w:numId w:val="19"/>
        </w:numPr>
        <w:shd w:val="clear" w:color="auto" w:fill="auto"/>
        <w:tabs>
          <w:tab w:val="left" w:pos="1863"/>
        </w:tabs>
        <w:spacing w:before="0" w:after="49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результаты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могут учитываться при проведении аттестации педагогических работников, но не являются основанием для экспертной группы.</w:t>
      </w:r>
    </w:p>
    <w:p w:rsidR="00805129" w:rsidRPr="00A617A5" w:rsidRDefault="00805129" w:rsidP="00A617A5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Директор техникума по результатам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принимает следующие решения:</w:t>
      </w:r>
    </w:p>
    <w:p w:rsidR="00805129" w:rsidRPr="00A617A5" w:rsidRDefault="00805129" w:rsidP="00E6120F">
      <w:pPr>
        <w:pStyle w:val="a4"/>
        <w:numPr>
          <w:ilvl w:val="0"/>
          <w:numId w:val="20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об издании соответствующего приказа;</w:t>
      </w:r>
    </w:p>
    <w:p w:rsidR="00805129" w:rsidRPr="00A617A5" w:rsidRDefault="00805129" w:rsidP="00E6120F">
      <w:pPr>
        <w:pStyle w:val="a4"/>
        <w:numPr>
          <w:ilvl w:val="0"/>
          <w:numId w:val="20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об обсуждении итоговых материалов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коллегиальным органом;</w:t>
      </w:r>
    </w:p>
    <w:p w:rsidR="00805129" w:rsidRPr="00A617A5" w:rsidRDefault="00805129" w:rsidP="00E6120F">
      <w:pPr>
        <w:pStyle w:val="a4"/>
        <w:numPr>
          <w:ilvl w:val="0"/>
          <w:numId w:val="20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 проведении повторного контроля с привлечением определённых специалистов (экспертов);</w:t>
      </w:r>
    </w:p>
    <w:p w:rsidR="00805129" w:rsidRPr="00A617A5" w:rsidRDefault="00805129" w:rsidP="00E6120F">
      <w:pPr>
        <w:pStyle w:val="a4"/>
        <w:numPr>
          <w:ilvl w:val="0"/>
          <w:numId w:val="20"/>
        </w:numPr>
        <w:shd w:val="clear" w:color="auto" w:fill="auto"/>
        <w:tabs>
          <w:tab w:val="left" w:pos="187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 поощрении работников;</w:t>
      </w:r>
    </w:p>
    <w:p w:rsidR="00805129" w:rsidRPr="00A617A5" w:rsidRDefault="00805129" w:rsidP="00E6120F">
      <w:pPr>
        <w:pStyle w:val="a4"/>
        <w:numPr>
          <w:ilvl w:val="0"/>
          <w:numId w:val="20"/>
        </w:numPr>
        <w:shd w:val="clear" w:color="auto" w:fill="auto"/>
        <w:tabs>
          <w:tab w:val="left" w:pos="1873"/>
        </w:tabs>
        <w:spacing w:before="0" w:after="72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иные решения в пределах своей компетенции.</w:t>
      </w:r>
    </w:p>
    <w:p w:rsidR="00805129" w:rsidRPr="00A617A5" w:rsidRDefault="00805129" w:rsidP="00A617A5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275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 результатах проверки сведений, изложенных в обращениях обучающихся, их родителей, также в обращениях и запросах других граждан и организаций, сообщается им в установленном порядке и в установленные сроки.</w:t>
      </w:r>
    </w:p>
    <w:p w:rsidR="00805129" w:rsidRDefault="00376D1C" w:rsidP="00376D1C">
      <w:pPr>
        <w:pStyle w:val="22"/>
        <w:keepNext/>
        <w:keepLines/>
        <w:numPr>
          <w:ilvl w:val="0"/>
          <w:numId w:val="28"/>
        </w:numPr>
        <w:shd w:val="clear" w:color="auto" w:fill="auto"/>
        <w:spacing w:before="0" w:after="0" w:line="276" w:lineRule="auto"/>
        <w:ind w:right="2"/>
        <w:jc w:val="center"/>
        <w:rPr>
          <w:rStyle w:val="21"/>
          <w:b/>
          <w:bCs/>
          <w:color w:val="000000"/>
          <w:sz w:val="28"/>
          <w:szCs w:val="24"/>
        </w:rPr>
      </w:pPr>
      <w:bookmarkStart w:id="0" w:name="bookmark1"/>
      <w:r>
        <w:rPr>
          <w:rStyle w:val="21"/>
          <w:b/>
          <w:bCs/>
          <w:color w:val="000000"/>
          <w:sz w:val="28"/>
          <w:szCs w:val="24"/>
        </w:rPr>
        <w:t xml:space="preserve"> </w:t>
      </w:r>
      <w:r w:rsidR="00805129" w:rsidRPr="00A617A5">
        <w:rPr>
          <w:rStyle w:val="21"/>
          <w:b/>
          <w:bCs/>
          <w:color w:val="000000"/>
          <w:sz w:val="28"/>
          <w:szCs w:val="24"/>
        </w:rPr>
        <w:t xml:space="preserve">Виды и формы </w:t>
      </w:r>
      <w:proofErr w:type="spellStart"/>
      <w:r w:rsidR="00805129" w:rsidRPr="00A617A5">
        <w:rPr>
          <w:rStyle w:val="21"/>
          <w:b/>
          <w:bCs/>
          <w:color w:val="000000"/>
          <w:sz w:val="28"/>
          <w:szCs w:val="24"/>
        </w:rPr>
        <w:t>внутритехникумовского</w:t>
      </w:r>
      <w:proofErr w:type="spellEnd"/>
      <w:r w:rsidR="00805129" w:rsidRPr="00A617A5">
        <w:rPr>
          <w:rStyle w:val="21"/>
          <w:b/>
          <w:bCs/>
          <w:color w:val="000000"/>
          <w:sz w:val="28"/>
          <w:szCs w:val="24"/>
        </w:rPr>
        <w:t xml:space="preserve"> контроля</w:t>
      </w:r>
      <w:bookmarkEnd w:id="0"/>
    </w:p>
    <w:p w:rsidR="000A6C87" w:rsidRPr="00A617A5" w:rsidRDefault="000A6C87" w:rsidP="000A6C87">
      <w:pPr>
        <w:pStyle w:val="22"/>
        <w:keepNext/>
        <w:keepLines/>
        <w:shd w:val="clear" w:color="auto" w:fill="auto"/>
        <w:spacing w:before="0" w:after="0" w:line="276" w:lineRule="auto"/>
        <w:ind w:left="709" w:right="2"/>
        <w:rPr>
          <w:sz w:val="28"/>
          <w:szCs w:val="24"/>
        </w:rPr>
      </w:pPr>
    </w:p>
    <w:p w:rsidR="00805129" w:rsidRPr="00A617A5" w:rsidRDefault="00805129" w:rsidP="00A617A5">
      <w:pPr>
        <w:pStyle w:val="a4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Виды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контроля:</w:t>
      </w:r>
    </w:p>
    <w:p w:rsidR="00805129" w:rsidRPr="00A617A5" w:rsidRDefault="00805129" w:rsidP="00E6120F">
      <w:pPr>
        <w:pStyle w:val="a4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предварительный - предварительное знакомство;</w:t>
      </w:r>
    </w:p>
    <w:p w:rsidR="00F01D56" w:rsidRPr="00A617A5" w:rsidRDefault="00805129" w:rsidP="00E6120F">
      <w:pPr>
        <w:pStyle w:val="a4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rStyle w:val="1"/>
          <w:sz w:val="24"/>
          <w:szCs w:val="24"/>
        </w:rPr>
      </w:pPr>
      <w:proofErr w:type="gramStart"/>
      <w:r w:rsidRPr="00A617A5">
        <w:rPr>
          <w:rStyle w:val="1"/>
          <w:color w:val="000000"/>
          <w:sz w:val="24"/>
          <w:szCs w:val="24"/>
        </w:rPr>
        <w:t>текущий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- непоср</w:t>
      </w:r>
      <w:r w:rsidR="00376D1C">
        <w:rPr>
          <w:rStyle w:val="1"/>
          <w:color w:val="000000"/>
          <w:sz w:val="24"/>
          <w:szCs w:val="24"/>
        </w:rPr>
        <w:t>едственное наблюдение за учебно-</w:t>
      </w:r>
      <w:r w:rsidRPr="00A617A5">
        <w:rPr>
          <w:rStyle w:val="1"/>
          <w:color w:val="000000"/>
          <w:sz w:val="24"/>
          <w:szCs w:val="24"/>
        </w:rPr>
        <w:t>воспитательным процессом;</w:t>
      </w:r>
    </w:p>
    <w:p w:rsidR="002A2F11" w:rsidRPr="00A617A5" w:rsidRDefault="00805129" w:rsidP="00E6120F">
      <w:pPr>
        <w:pStyle w:val="a4"/>
        <w:numPr>
          <w:ilvl w:val="0"/>
          <w:numId w:val="21"/>
        </w:numPr>
        <w:shd w:val="clear" w:color="auto" w:fill="auto"/>
        <w:tabs>
          <w:tab w:val="left" w:pos="0"/>
        </w:tabs>
        <w:spacing w:before="0" w:line="276" w:lineRule="auto"/>
        <w:ind w:left="1134" w:right="2" w:hanging="425"/>
        <w:jc w:val="both"/>
        <w:rPr>
          <w:rStyle w:val="1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итоговый - изучение результатов работы техникума, педагогических работников за полугодие, учебный год.</w:t>
      </w:r>
    </w:p>
    <w:p w:rsidR="00805129" w:rsidRPr="00A617A5" w:rsidRDefault="00805129" w:rsidP="00A617A5">
      <w:pPr>
        <w:pStyle w:val="a4"/>
        <w:numPr>
          <w:ilvl w:val="0"/>
          <w:numId w:val="6"/>
        </w:numPr>
        <w:shd w:val="clear" w:color="auto" w:fill="auto"/>
        <w:tabs>
          <w:tab w:val="left" w:pos="1873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Формами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 являются персональный (личностно-</w:t>
      </w:r>
      <w:r w:rsidRPr="00A617A5">
        <w:rPr>
          <w:rStyle w:val="1"/>
          <w:color w:val="000000"/>
          <w:sz w:val="24"/>
          <w:szCs w:val="24"/>
        </w:rPr>
        <w:lastRenderedPageBreak/>
        <w:t xml:space="preserve">профессиональный), тематический, </w:t>
      </w:r>
      <w:r w:rsidR="00C3797E" w:rsidRPr="00A617A5">
        <w:rPr>
          <w:rStyle w:val="1"/>
          <w:color w:val="000000"/>
          <w:sz w:val="24"/>
          <w:szCs w:val="24"/>
        </w:rPr>
        <w:t>групп</w:t>
      </w:r>
      <w:r w:rsidRPr="00A617A5">
        <w:rPr>
          <w:rStyle w:val="1"/>
          <w:color w:val="000000"/>
          <w:sz w:val="24"/>
          <w:szCs w:val="24"/>
        </w:rPr>
        <w:t>о</w:t>
      </w:r>
      <w:r w:rsidR="00F01D56" w:rsidRPr="00A617A5">
        <w:rPr>
          <w:rStyle w:val="1"/>
          <w:color w:val="000000"/>
          <w:sz w:val="24"/>
          <w:szCs w:val="24"/>
        </w:rPr>
        <w:t>вой</w:t>
      </w:r>
      <w:r w:rsidRPr="00A617A5">
        <w:rPr>
          <w:rStyle w:val="1"/>
          <w:color w:val="000000"/>
          <w:sz w:val="24"/>
          <w:szCs w:val="24"/>
        </w:rPr>
        <w:t xml:space="preserve"> обобщающий, комплексный контроль.</w:t>
      </w:r>
    </w:p>
    <w:p w:rsidR="00805129" w:rsidRPr="00A617A5" w:rsidRDefault="00805129" w:rsidP="00A617A5">
      <w:pPr>
        <w:pStyle w:val="a4"/>
        <w:numPr>
          <w:ilvl w:val="0"/>
          <w:numId w:val="7"/>
        </w:numPr>
        <w:shd w:val="clear" w:color="auto" w:fill="auto"/>
        <w:tabs>
          <w:tab w:val="left" w:pos="1915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Персональный (личностно - профессиональный) контроль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Личностно - профессиональный контроль предполагает изучение и анализ педагогической деятельности отдельного педагогического работника техникума: преподавателя, мастера производственного обучения и других педагогических работников.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В ходе персонального контроля изучается:</w:t>
      </w:r>
    </w:p>
    <w:p w:rsidR="00805129" w:rsidRPr="00A617A5" w:rsidRDefault="00805129" w:rsidP="00E6120F">
      <w:pPr>
        <w:pStyle w:val="a4"/>
        <w:numPr>
          <w:ilvl w:val="0"/>
          <w:numId w:val="22"/>
        </w:numPr>
        <w:shd w:val="clear" w:color="auto" w:fill="auto"/>
        <w:tabs>
          <w:tab w:val="left" w:pos="188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уровень знаний преподавателя, педагогического работника в области современных достижений психологической и педагогической науки, профессиональное мастерство;</w:t>
      </w:r>
    </w:p>
    <w:p w:rsidR="00805129" w:rsidRPr="00A617A5" w:rsidRDefault="00805129" w:rsidP="00E6120F">
      <w:pPr>
        <w:pStyle w:val="a4"/>
        <w:numPr>
          <w:ilvl w:val="0"/>
          <w:numId w:val="22"/>
        </w:numPr>
        <w:shd w:val="clear" w:color="auto" w:fill="auto"/>
        <w:tabs>
          <w:tab w:val="left" w:pos="188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уровень обладания педагогическим работником технологиями развивающего обучения, наиболее эффективными формами, методами и приёмами обучения;</w:t>
      </w:r>
    </w:p>
    <w:p w:rsidR="00805129" w:rsidRPr="00A617A5" w:rsidRDefault="00805129" w:rsidP="00E6120F">
      <w:pPr>
        <w:pStyle w:val="a4"/>
        <w:numPr>
          <w:ilvl w:val="0"/>
          <w:numId w:val="22"/>
        </w:numPr>
        <w:shd w:val="clear" w:color="auto" w:fill="auto"/>
        <w:tabs>
          <w:tab w:val="left" w:pos="1888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результаты работы педагогического работника и пути их достижения;</w:t>
      </w:r>
    </w:p>
    <w:p w:rsidR="00805129" w:rsidRPr="00A617A5" w:rsidRDefault="00805129" w:rsidP="00E6120F">
      <w:pPr>
        <w:pStyle w:val="a4"/>
        <w:numPr>
          <w:ilvl w:val="0"/>
          <w:numId w:val="22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способы повышения профессиональной квалификации педагогических работников.</w:t>
      </w:r>
    </w:p>
    <w:p w:rsidR="00805129" w:rsidRPr="00A617A5" w:rsidRDefault="00805129" w:rsidP="00E6120F">
      <w:pPr>
        <w:pStyle w:val="a4"/>
        <w:shd w:val="clear" w:color="auto" w:fill="auto"/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При осуществлении персонального контроля руководитель, экспертная группа имеет право:</w:t>
      </w:r>
    </w:p>
    <w:p w:rsidR="00805129" w:rsidRPr="00A617A5" w:rsidRDefault="00805129" w:rsidP="00E6120F">
      <w:pPr>
        <w:pStyle w:val="a4"/>
        <w:numPr>
          <w:ilvl w:val="0"/>
          <w:numId w:val="23"/>
        </w:numPr>
        <w:shd w:val="clear" w:color="auto" w:fill="auto"/>
        <w:tabs>
          <w:tab w:val="left" w:pos="188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педагогическим работником на учебный год, рассматривается на заседании цикловых комиссий и может корректироваться в процессе работы), поурочными планами, журналами теоретического и производственного обучения, планами воспитательной работы, протоколами родительских собраний, аналитическими материалами;</w:t>
      </w:r>
    </w:p>
    <w:p w:rsidR="00805129" w:rsidRPr="00A617A5" w:rsidRDefault="00805129" w:rsidP="00E6120F">
      <w:pPr>
        <w:pStyle w:val="a4"/>
        <w:numPr>
          <w:ilvl w:val="0"/>
          <w:numId w:val="23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изучать практическую деятельность педагогических работников через посещение и анализ уроков, внеклассных мероприятий, занятий кружков, факультативов, секций;</w:t>
      </w:r>
    </w:p>
    <w:p w:rsidR="00805129" w:rsidRPr="00A617A5" w:rsidRDefault="00805129" w:rsidP="00E6120F">
      <w:pPr>
        <w:pStyle w:val="a4"/>
        <w:numPr>
          <w:ilvl w:val="0"/>
          <w:numId w:val="23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проводить экспертизу педагогической деятельности;</w:t>
      </w:r>
    </w:p>
    <w:p w:rsidR="00805129" w:rsidRPr="00A617A5" w:rsidRDefault="00805129" w:rsidP="00E6120F">
      <w:pPr>
        <w:pStyle w:val="a4"/>
        <w:numPr>
          <w:ilvl w:val="0"/>
          <w:numId w:val="23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805129" w:rsidRPr="00A617A5" w:rsidRDefault="00805129" w:rsidP="00E6120F">
      <w:pPr>
        <w:pStyle w:val="a4"/>
        <w:numPr>
          <w:ilvl w:val="0"/>
          <w:numId w:val="23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организовать социологические, психологические исследования, анкетирование, тестирование </w:t>
      </w:r>
      <w:r w:rsidR="000972D5" w:rsidRPr="00A617A5">
        <w:rPr>
          <w:rStyle w:val="1"/>
          <w:color w:val="000000"/>
          <w:sz w:val="24"/>
          <w:szCs w:val="24"/>
        </w:rPr>
        <w:t>обучающихся</w:t>
      </w:r>
      <w:r w:rsidRPr="00A617A5">
        <w:rPr>
          <w:rStyle w:val="1"/>
          <w:color w:val="000000"/>
          <w:sz w:val="24"/>
          <w:szCs w:val="24"/>
        </w:rPr>
        <w:t>, родителей, педагогических работников;</w:t>
      </w:r>
    </w:p>
    <w:p w:rsidR="00805129" w:rsidRPr="00A617A5" w:rsidRDefault="00805129" w:rsidP="00E6120F">
      <w:pPr>
        <w:pStyle w:val="a4"/>
        <w:numPr>
          <w:ilvl w:val="0"/>
          <w:numId w:val="23"/>
        </w:numPr>
        <w:shd w:val="clear" w:color="auto" w:fill="auto"/>
        <w:tabs>
          <w:tab w:val="left" w:pos="1888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делать выводы и принимать управленческие решения.</w:t>
      </w:r>
    </w:p>
    <w:p w:rsidR="00805129" w:rsidRPr="00A617A5" w:rsidRDefault="00805129" w:rsidP="00E6120F">
      <w:pPr>
        <w:pStyle w:val="a4"/>
        <w:shd w:val="clear" w:color="auto" w:fill="auto"/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Проверяемый педагогический работник имеет право:</w:t>
      </w:r>
    </w:p>
    <w:p w:rsidR="00805129" w:rsidRPr="00A617A5" w:rsidRDefault="00805129" w:rsidP="00E6120F">
      <w:pPr>
        <w:pStyle w:val="a4"/>
        <w:numPr>
          <w:ilvl w:val="0"/>
          <w:numId w:val="24"/>
        </w:numPr>
        <w:shd w:val="clear" w:color="auto" w:fill="auto"/>
        <w:tabs>
          <w:tab w:val="left" w:pos="188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знать сроки контроля и критерии оценки его деятельности;</w:t>
      </w:r>
    </w:p>
    <w:p w:rsidR="00805129" w:rsidRPr="00A617A5" w:rsidRDefault="00805129" w:rsidP="00E6120F">
      <w:pPr>
        <w:pStyle w:val="a4"/>
        <w:numPr>
          <w:ilvl w:val="0"/>
          <w:numId w:val="24"/>
        </w:numPr>
        <w:shd w:val="clear" w:color="auto" w:fill="auto"/>
        <w:tabs>
          <w:tab w:val="left" w:pos="188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знать цель, содержание, виды, формы и методы контроля;</w:t>
      </w:r>
    </w:p>
    <w:p w:rsidR="00805129" w:rsidRPr="00A617A5" w:rsidRDefault="00805129" w:rsidP="00E6120F">
      <w:pPr>
        <w:pStyle w:val="a4"/>
        <w:numPr>
          <w:ilvl w:val="0"/>
          <w:numId w:val="24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своевременно знакомиться с выводами и рекомендациями администрации;</w:t>
      </w:r>
    </w:p>
    <w:p w:rsidR="00805129" w:rsidRPr="00A617A5" w:rsidRDefault="00805129" w:rsidP="00E6120F">
      <w:pPr>
        <w:pStyle w:val="a4"/>
        <w:numPr>
          <w:ilvl w:val="0"/>
          <w:numId w:val="24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805129" w:rsidRDefault="00805129" w:rsidP="00E6120F">
      <w:pPr>
        <w:pStyle w:val="a4"/>
        <w:shd w:val="clear" w:color="auto" w:fill="auto"/>
        <w:spacing w:before="0" w:line="276" w:lineRule="auto"/>
        <w:ind w:left="1134" w:right="2" w:hanging="425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По результатам персонального контроля педагогического работника оформляется</w:t>
      </w:r>
      <w:r w:rsidR="002A2F11" w:rsidRPr="00A617A5">
        <w:rPr>
          <w:rStyle w:val="1"/>
          <w:color w:val="000000"/>
          <w:sz w:val="24"/>
          <w:szCs w:val="24"/>
        </w:rPr>
        <w:t xml:space="preserve"> справка.</w:t>
      </w:r>
    </w:p>
    <w:p w:rsidR="00805129" w:rsidRPr="00A617A5" w:rsidRDefault="00805129" w:rsidP="00A617A5">
      <w:pPr>
        <w:pStyle w:val="a4"/>
        <w:numPr>
          <w:ilvl w:val="0"/>
          <w:numId w:val="7"/>
        </w:numPr>
        <w:shd w:val="clear" w:color="auto" w:fill="auto"/>
        <w:tabs>
          <w:tab w:val="left" w:pos="1930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Тематический контроль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Тематический контроль проводится по отдельным проблемам деятельности техникума.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lastRenderedPageBreak/>
        <w:t xml:space="preserve">Содержание тематического контроля может включать вопросы уровня </w:t>
      </w:r>
      <w:proofErr w:type="spellStart"/>
      <w:r w:rsidRPr="00A617A5">
        <w:rPr>
          <w:rStyle w:val="1"/>
          <w:color w:val="000000"/>
          <w:sz w:val="24"/>
          <w:szCs w:val="24"/>
        </w:rPr>
        <w:t>сформированности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</w:t>
      </w:r>
      <w:proofErr w:type="spellStart"/>
      <w:r w:rsidRPr="00A617A5">
        <w:rPr>
          <w:rStyle w:val="1"/>
          <w:color w:val="000000"/>
          <w:sz w:val="24"/>
          <w:szCs w:val="24"/>
        </w:rPr>
        <w:t>общеучебных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умений и навыков, активизации познавательной деятельности обучающихся и другие вопросы.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</w:t>
      </w:r>
      <w:r w:rsidR="000972D5" w:rsidRPr="00A617A5">
        <w:rPr>
          <w:rStyle w:val="1"/>
          <w:color w:val="000000"/>
          <w:sz w:val="24"/>
          <w:szCs w:val="24"/>
        </w:rPr>
        <w:t>производственного обучения</w:t>
      </w:r>
      <w:r w:rsidRPr="00A617A5">
        <w:rPr>
          <w:rStyle w:val="1"/>
          <w:color w:val="000000"/>
          <w:sz w:val="24"/>
          <w:szCs w:val="24"/>
        </w:rPr>
        <w:t>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Темы контроля определяются в соответствии с Программой развития техникума, проблемно - ориентированным анализом работы техникума по итогам учебного года, основным тенденциям развития образования в регионе, стране.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Члены педагогического коллектива техникума должны быть ознакомлены с темами, сроками, целями, программами и методами контроля в соответствии с планами </w:t>
      </w:r>
      <w:proofErr w:type="spellStart"/>
      <w:r w:rsidRPr="00A617A5">
        <w:rPr>
          <w:rStyle w:val="1"/>
          <w:color w:val="000000"/>
          <w:sz w:val="24"/>
          <w:szCs w:val="24"/>
        </w:rPr>
        <w:t>внутритехникумовского</w:t>
      </w:r>
      <w:proofErr w:type="spellEnd"/>
      <w:r w:rsidRPr="00A617A5">
        <w:rPr>
          <w:rStyle w:val="1"/>
          <w:color w:val="000000"/>
          <w:sz w:val="24"/>
          <w:szCs w:val="24"/>
        </w:rPr>
        <w:t xml:space="preserve"> контроля.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В ходе тематического контроля:</w:t>
      </w:r>
    </w:p>
    <w:p w:rsidR="00805129" w:rsidRPr="00A617A5" w:rsidRDefault="00805129" w:rsidP="00E6120F">
      <w:pPr>
        <w:pStyle w:val="a4"/>
        <w:numPr>
          <w:ilvl w:val="0"/>
          <w:numId w:val="25"/>
        </w:numPr>
        <w:shd w:val="clear" w:color="auto" w:fill="auto"/>
        <w:tabs>
          <w:tab w:val="left" w:pos="1893"/>
        </w:tabs>
        <w:spacing w:before="0" w:after="13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проводятся тематические исследования (анкетирование, тестирование);</w:t>
      </w:r>
    </w:p>
    <w:p w:rsidR="00805129" w:rsidRPr="00A617A5" w:rsidRDefault="00805129" w:rsidP="00E6120F">
      <w:pPr>
        <w:pStyle w:val="a4"/>
        <w:numPr>
          <w:ilvl w:val="0"/>
          <w:numId w:val="25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осуществляется анализ практической деятельности педагогического работника, </w:t>
      </w:r>
      <w:r w:rsidR="000972D5" w:rsidRPr="00A617A5">
        <w:rPr>
          <w:rStyle w:val="1"/>
          <w:color w:val="000000"/>
          <w:sz w:val="24"/>
          <w:szCs w:val="24"/>
        </w:rPr>
        <w:t>классного руководителя</w:t>
      </w:r>
      <w:r w:rsidRPr="00A617A5">
        <w:rPr>
          <w:rStyle w:val="1"/>
          <w:color w:val="000000"/>
          <w:sz w:val="24"/>
          <w:szCs w:val="24"/>
        </w:rPr>
        <w:t xml:space="preserve">, </w:t>
      </w:r>
      <w:r w:rsidR="000972D5" w:rsidRPr="00A617A5">
        <w:rPr>
          <w:rStyle w:val="1"/>
          <w:color w:val="000000"/>
          <w:sz w:val="24"/>
          <w:szCs w:val="24"/>
        </w:rPr>
        <w:t>обучающихся</w:t>
      </w:r>
      <w:r w:rsidRPr="00A617A5">
        <w:rPr>
          <w:rStyle w:val="1"/>
          <w:color w:val="000000"/>
          <w:sz w:val="24"/>
          <w:szCs w:val="24"/>
        </w:rPr>
        <w:t>, посещение уроков, практических занятий, внеклассных мероприятий, занятий кружков, секций: анализ техникумовской и классной документации.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цикловых комиссий.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По результатам тематического контроля принимаются меры, направленные на совершенствование учебно-воспитательного процесса и повышения качества знаний, уровня воспитанности и развития </w:t>
      </w:r>
      <w:r w:rsidR="000972D5" w:rsidRPr="00A617A5">
        <w:rPr>
          <w:rStyle w:val="1"/>
          <w:color w:val="000000"/>
          <w:sz w:val="24"/>
          <w:szCs w:val="24"/>
        </w:rPr>
        <w:t>обучающихся</w:t>
      </w:r>
      <w:r w:rsidRPr="00A617A5">
        <w:rPr>
          <w:rStyle w:val="1"/>
          <w:color w:val="000000"/>
          <w:sz w:val="24"/>
          <w:szCs w:val="24"/>
        </w:rPr>
        <w:t>.</w:t>
      </w:r>
    </w:p>
    <w:p w:rsidR="00805129" w:rsidRPr="00A617A5" w:rsidRDefault="00805129" w:rsidP="00A617A5">
      <w:pPr>
        <w:pStyle w:val="a4"/>
        <w:numPr>
          <w:ilvl w:val="0"/>
          <w:numId w:val="7"/>
        </w:numPr>
        <w:shd w:val="clear" w:color="auto" w:fill="auto"/>
        <w:tabs>
          <w:tab w:val="left" w:pos="1915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й </w:t>
      </w:r>
      <w:r w:rsidRPr="00A617A5">
        <w:rPr>
          <w:rStyle w:val="1"/>
          <w:color w:val="000000"/>
          <w:sz w:val="24"/>
          <w:szCs w:val="24"/>
        </w:rPr>
        <w:t>обобщающий контроль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й </w:t>
      </w:r>
      <w:r w:rsidRPr="00A617A5">
        <w:rPr>
          <w:rStyle w:val="1"/>
          <w:color w:val="000000"/>
          <w:sz w:val="24"/>
          <w:szCs w:val="24"/>
        </w:rPr>
        <w:t>обобщающий контроль осуществляется в конкретной группе.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й </w:t>
      </w:r>
      <w:r w:rsidRPr="00A617A5">
        <w:rPr>
          <w:rStyle w:val="1"/>
          <w:color w:val="000000"/>
          <w:sz w:val="24"/>
          <w:szCs w:val="24"/>
        </w:rPr>
        <w:t>обобщающий контроль направлен на получение информации о состоянии образовательного процесса в той или иной группе.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В ходе 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го </w:t>
      </w:r>
      <w:r w:rsidRPr="00A617A5">
        <w:rPr>
          <w:rStyle w:val="1"/>
          <w:color w:val="000000"/>
          <w:sz w:val="24"/>
          <w:szCs w:val="24"/>
        </w:rPr>
        <w:t>обобщающего контроля руководитель изучает весь комплекс учебно-воспитательной работы в отдельной группе или группах:</w:t>
      </w:r>
    </w:p>
    <w:p w:rsidR="00805129" w:rsidRPr="00A617A5" w:rsidRDefault="00805129" w:rsidP="00E6120F">
      <w:pPr>
        <w:pStyle w:val="a4"/>
        <w:numPr>
          <w:ilvl w:val="0"/>
          <w:numId w:val="26"/>
        </w:numPr>
        <w:shd w:val="clear" w:color="auto" w:fill="auto"/>
        <w:tabs>
          <w:tab w:val="left" w:pos="1888"/>
        </w:tabs>
        <w:spacing w:before="0" w:after="15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деятельность всех преподавателей, мастеров производственного обучения;</w:t>
      </w:r>
    </w:p>
    <w:p w:rsidR="00805129" w:rsidRPr="00A617A5" w:rsidRDefault="00805129" w:rsidP="00E6120F">
      <w:pPr>
        <w:pStyle w:val="a4"/>
        <w:numPr>
          <w:ilvl w:val="0"/>
          <w:numId w:val="26"/>
        </w:numPr>
        <w:shd w:val="clear" w:color="auto" w:fill="auto"/>
        <w:tabs>
          <w:tab w:val="left" w:pos="1893"/>
        </w:tabs>
        <w:spacing w:before="0" w:after="23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привитие интереса к знаниям;</w:t>
      </w:r>
    </w:p>
    <w:p w:rsidR="00805129" w:rsidRPr="00A617A5" w:rsidRDefault="00805129" w:rsidP="00E6120F">
      <w:pPr>
        <w:pStyle w:val="a4"/>
        <w:numPr>
          <w:ilvl w:val="0"/>
          <w:numId w:val="26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стимулирование потребности в самообразовании, самоанализе, совершенствовании, самоопределении;</w:t>
      </w:r>
    </w:p>
    <w:p w:rsidR="00805129" w:rsidRPr="00A617A5" w:rsidRDefault="00805129" w:rsidP="00E6120F">
      <w:pPr>
        <w:pStyle w:val="a4"/>
        <w:numPr>
          <w:ilvl w:val="0"/>
          <w:numId w:val="26"/>
        </w:numPr>
        <w:shd w:val="clear" w:color="auto" w:fill="auto"/>
        <w:tabs>
          <w:tab w:val="left" w:pos="1893"/>
        </w:tabs>
        <w:spacing w:before="0" w:after="13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 xml:space="preserve">сотрудничество педагогического работника и </w:t>
      </w:r>
      <w:proofErr w:type="gramStart"/>
      <w:r w:rsidRPr="00A617A5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A617A5">
        <w:rPr>
          <w:rStyle w:val="1"/>
          <w:color w:val="000000"/>
          <w:sz w:val="24"/>
          <w:szCs w:val="24"/>
        </w:rPr>
        <w:t>;</w:t>
      </w:r>
    </w:p>
    <w:p w:rsidR="00805129" w:rsidRPr="00A617A5" w:rsidRDefault="00805129" w:rsidP="00E6120F">
      <w:pPr>
        <w:pStyle w:val="a4"/>
        <w:numPr>
          <w:ilvl w:val="0"/>
          <w:numId w:val="26"/>
        </w:numPr>
        <w:shd w:val="clear" w:color="auto" w:fill="auto"/>
        <w:tabs>
          <w:tab w:val="left" w:pos="1893"/>
        </w:tabs>
        <w:spacing w:before="0" w:line="276" w:lineRule="auto"/>
        <w:ind w:left="1134" w:right="2" w:hanging="425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социально - психологический климат в коллективе группы.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Группы для проведения 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го </w:t>
      </w:r>
      <w:r w:rsidRPr="00A617A5">
        <w:rPr>
          <w:rStyle w:val="1"/>
          <w:color w:val="000000"/>
          <w:sz w:val="24"/>
          <w:szCs w:val="24"/>
        </w:rPr>
        <w:t>обобщающего контроля определяются по результатам проблемно - ориентированного анализа по итогам учебного года.</w:t>
      </w:r>
    </w:p>
    <w:p w:rsidR="002A2F11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rStyle w:val="1"/>
          <w:color w:val="000000"/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Продолжительность 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го </w:t>
      </w:r>
      <w:r w:rsidRPr="00A617A5">
        <w:rPr>
          <w:rStyle w:val="1"/>
          <w:color w:val="000000"/>
          <w:sz w:val="24"/>
          <w:szCs w:val="24"/>
        </w:rPr>
        <w:t>обобщающего контроля определяется необходимой глубиной изучения состояния дел в соответствии с выявленными проблемами.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Члены педагогического коллектива предварительно знакомятся с объектами, сроком, целями, формами и методами 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го </w:t>
      </w:r>
      <w:r w:rsidRPr="00A617A5">
        <w:rPr>
          <w:rStyle w:val="1"/>
          <w:color w:val="000000"/>
          <w:sz w:val="24"/>
          <w:szCs w:val="24"/>
        </w:rPr>
        <w:t>обобщающего контроля в соответствии с планом работы техникума.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lastRenderedPageBreak/>
        <w:t>По результатам группо</w:t>
      </w:r>
      <w:r w:rsidR="00483316" w:rsidRPr="00A617A5">
        <w:rPr>
          <w:rStyle w:val="1"/>
          <w:color w:val="000000"/>
          <w:sz w:val="24"/>
          <w:szCs w:val="24"/>
        </w:rPr>
        <w:t>во</w:t>
      </w:r>
      <w:r w:rsidR="00E76A3E" w:rsidRPr="00A617A5">
        <w:rPr>
          <w:rStyle w:val="1"/>
          <w:color w:val="000000"/>
          <w:sz w:val="24"/>
          <w:szCs w:val="24"/>
        </w:rPr>
        <w:t xml:space="preserve">го </w:t>
      </w:r>
      <w:r w:rsidRPr="00A617A5">
        <w:rPr>
          <w:rStyle w:val="1"/>
          <w:color w:val="000000"/>
          <w:sz w:val="24"/>
          <w:szCs w:val="24"/>
        </w:rPr>
        <w:t>обобщающего контроля проводят малые педсоветы, совещания при директоре или его заместителях, классные часы, родительские собрания.</w:t>
      </w:r>
    </w:p>
    <w:p w:rsidR="00805129" w:rsidRPr="00A617A5" w:rsidRDefault="00805129" w:rsidP="00A617A5">
      <w:pPr>
        <w:pStyle w:val="a4"/>
        <w:numPr>
          <w:ilvl w:val="0"/>
          <w:numId w:val="7"/>
        </w:numPr>
        <w:shd w:val="clear" w:color="auto" w:fill="auto"/>
        <w:tabs>
          <w:tab w:val="left" w:pos="1915"/>
        </w:tabs>
        <w:spacing w:before="0" w:line="276" w:lineRule="auto"/>
        <w:ind w:left="567" w:right="2" w:hanging="567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Комплексный контроль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Комплексный контроль проводится с целью получения полной информации о состоянии образовательного процесса в техникуме в целом или по конкретной проблеме.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Для проведения комплексного контроля создаётся группа, состоящая из членов администрации техникума, руководителей методических объединений, эффективно работающих педагогических работников.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Члены группы должны чётко определить цели, задачи, разработать план проверки, распределить обязанности между собой.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Перед каждым проверяющим ставится конкретная задача, устанавливаются сроки, формы обобщения итогов комплексной проверки.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техникума, но не менее чем за месяц до её начала.</w:t>
      </w:r>
    </w:p>
    <w:p w:rsidR="00805129" w:rsidRPr="00A617A5" w:rsidRDefault="00805129" w:rsidP="00A617A5">
      <w:pPr>
        <w:pStyle w:val="a4"/>
        <w:shd w:val="clear" w:color="auto" w:fill="auto"/>
        <w:spacing w:before="0" w:line="276" w:lineRule="auto"/>
        <w:ind w:left="567" w:right="2" w:firstLine="0"/>
        <w:jc w:val="both"/>
        <w:rPr>
          <w:sz w:val="24"/>
          <w:szCs w:val="24"/>
        </w:rPr>
      </w:pPr>
      <w:r w:rsidRPr="00A617A5">
        <w:rPr>
          <w:rStyle w:val="1"/>
          <w:color w:val="000000"/>
          <w:sz w:val="24"/>
          <w:szCs w:val="24"/>
        </w:rPr>
        <w:t>По результатам комплексной проверки готовится справка, на основании которой директор техникума издаёт приказ (</w:t>
      </w:r>
      <w:proofErr w:type="gramStart"/>
      <w:r w:rsidRPr="00A617A5">
        <w:rPr>
          <w:rStyle w:val="1"/>
          <w:color w:val="000000"/>
          <w:sz w:val="24"/>
          <w:szCs w:val="24"/>
        </w:rPr>
        <w:t>контроль</w:t>
      </w:r>
      <w:proofErr w:type="gramEnd"/>
      <w:r w:rsidRPr="00A617A5">
        <w:rPr>
          <w:rStyle w:val="1"/>
          <w:color w:val="000000"/>
          <w:sz w:val="24"/>
          <w:szCs w:val="24"/>
        </w:rPr>
        <w:t xml:space="preserve"> за исполнением которого возлагается на одного из членов администрации) и проводится заседание педагогического совета, совещание при директоре и его заместителях.</w:t>
      </w:r>
    </w:p>
    <w:p w:rsidR="00805129" w:rsidRDefault="00805129" w:rsidP="00F01D56">
      <w:pPr>
        <w:pStyle w:val="a4"/>
        <w:shd w:val="clear" w:color="auto" w:fill="auto"/>
        <w:spacing w:before="0" w:line="274" w:lineRule="exact"/>
        <w:ind w:right="2" w:firstLine="709"/>
        <w:jc w:val="both"/>
        <w:rPr>
          <w:sz w:val="2"/>
          <w:szCs w:val="2"/>
        </w:rPr>
      </w:pPr>
      <w:r>
        <w:rPr>
          <w:rStyle w:val="1"/>
          <w:color w:val="000000"/>
          <w:sz w:val="23"/>
          <w:szCs w:val="23"/>
        </w:rPr>
        <w:t>При получении положительных результатов данный приказ снимается с контроля.</w:t>
      </w:r>
    </w:p>
    <w:sectPr w:rsidR="00805129" w:rsidSect="00C3797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30B6DCE"/>
    <w:multiLevelType w:val="hybridMultilevel"/>
    <w:tmpl w:val="25F0B36E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F0855"/>
    <w:multiLevelType w:val="hybridMultilevel"/>
    <w:tmpl w:val="BE3C7924"/>
    <w:lvl w:ilvl="0" w:tplc="49EAFE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FD75C52"/>
    <w:multiLevelType w:val="multilevel"/>
    <w:tmpl w:val="10AAAB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101933E8"/>
    <w:multiLevelType w:val="multilevel"/>
    <w:tmpl w:val="17406B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3C36B3"/>
    <w:multiLevelType w:val="hybridMultilevel"/>
    <w:tmpl w:val="45509686"/>
    <w:lvl w:ilvl="0" w:tplc="49EAF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C2028"/>
    <w:multiLevelType w:val="multilevel"/>
    <w:tmpl w:val="92C61CA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3">
    <w:nsid w:val="2EAC348A"/>
    <w:multiLevelType w:val="multilevel"/>
    <w:tmpl w:val="9DE4A97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4">
    <w:nsid w:val="30D05711"/>
    <w:multiLevelType w:val="multilevel"/>
    <w:tmpl w:val="E1E2530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5">
    <w:nsid w:val="39EC4A00"/>
    <w:multiLevelType w:val="multilevel"/>
    <w:tmpl w:val="4270320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6">
    <w:nsid w:val="3B514CC3"/>
    <w:multiLevelType w:val="multilevel"/>
    <w:tmpl w:val="515477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7">
    <w:nsid w:val="3BE62A36"/>
    <w:multiLevelType w:val="hybridMultilevel"/>
    <w:tmpl w:val="3E5A83E6"/>
    <w:lvl w:ilvl="0" w:tplc="49EAFE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B2E5B7A"/>
    <w:multiLevelType w:val="multilevel"/>
    <w:tmpl w:val="561CEB0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9">
    <w:nsid w:val="56832BFE"/>
    <w:multiLevelType w:val="multilevel"/>
    <w:tmpl w:val="B0426B4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0">
    <w:nsid w:val="5AD1402B"/>
    <w:multiLevelType w:val="hybridMultilevel"/>
    <w:tmpl w:val="FB2083D6"/>
    <w:lvl w:ilvl="0" w:tplc="79E0F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0733CA"/>
    <w:multiLevelType w:val="hybridMultilevel"/>
    <w:tmpl w:val="1ED8B6D0"/>
    <w:lvl w:ilvl="0" w:tplc="49EAFE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13A3B7D"/>
    <w:multiLevelType w:val="multilevel"/>
    <w:tmpl w:val="DB70F2E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3">
    <w:nsid w:val="619606A1"/>
    <w:multiLevelType w:val="multilevel"/>
    <w:tmpl w:val="F588FB8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4">
    <w:nsid w:val="62495F27"/>
    <w:multiLevelType w:val="multilevel"/>
    <w:tmpl w:val="4ADC63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5">
    <w:nsid w:val="66DE2E1F"/>
    <w:multiLevelType w:val="multilevel"/>
    <w:tmpl w:val="45B8395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6">
    <w:nsid w:val="70BD5073"/>
    <w:multiLevelType w:val="multilevel"/>
    <w:tmpl w:val="29285A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7">
    <w:nsid w:val="7FC16D03"/>
    <w:multiLevelType w:val="multilevel"/>
    <w:tmpl w:val="A4086E4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23"/>
  </w:num>
  <w:num w:numId="11">
    <w:abstractNumId w:val="11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3"/>
  </w:num>
  <w:num w:numId="20">
    <w:abstractNumId w:val="16"/>
  </w:num>
  <w:num w:numId="21">
    <w:abstractNumId w:val="25"/>
  </w:num>
  <w:num w:numId="22">
    <w:abstractNumId w:val="19"/>
  </w:num>
  <w:num w:numId="23">
    <w:abstractNumId w:val="22"/>
  </w:num>
  <w:num w:numId="24">
    <w:abstractNumId w:val="27"/>
  </w:num>
  <w:num w:numId="25">
    <w:abstractNumId w:val="24"/>
  </w:num>
  <w:num w:numId="26">
    <w:abstractNumId w:val="26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2A2F11"/>
    <w:rsid w:val="000972D5"/>
    <w:rsid w:val="000A6C87"/>
    <w:rsid w:val="00124009"/>
    <w:rsid w:val="00186C31"/>
    <w:rsid w:val="00193956"/>
    <w:rsid w:val="001A42E4"/>
    <w:rsid w:val="002074BB"/>
    <w:rsid w:val="002A2F11"/>
    <w:rsid w:val="00376D1C"/>
    <w:rsid w:val="00396674"/>
    <w:rsid w:val="00405008"/>
    <w:rsid w:val="00483316"/>
    <w:rsid w:val="004A6CB7"/>
    <w:rsid w:val="0053287C"/>
    <w:rsid w:val="005368D5"/>
    <w:rsid w:val="00672AC5"/>
    <w:rsid w:val="00712EB6"/>
    <w:rsid w:val="00767C17"/>
    <w:rsid w:val="00805129"/>
    <w:rsid w:val="00895B8B"/>
    <w:rsid w:val="00911FBF"/>
    <w:rsid w:val="009277D1"/>
    <w:rsid w:val="00A617A5"/>
    <w:rsid w:val="00AC4A93"/>
    <w:rsid w:val="00C3797E"/>
    <w:rsid w:val="00C468B0"/>
    <w:rsid w:val="00DE7EAC"/>
    <w:rsid w:val="00E6120F"/>
    <w:rsid w:val="00E76A3E"/>
    <w:rsid w:val="00E86AC4"/>
    <w:rsid w:val="00F01D56"/>
    <w:rsid w:val="00F114B1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7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87C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10"/>
    <w:uiPriority w:val="99"/>
    <w:locked/>
    <w:rsid w:val="0053287C"/>
    <w:rPr>
      <w:rFonts w:ascii="Times New Roman" w:hAnsi="Times New Roman" w:cs="Times New Roman"/>
      <w:sz w:val="28"/>
      <w:szCs w:val="28"/>
      <w:u w:val="none"/>
    </w:rPr>
  </w:style>
  <w:style w:type="character" w:customStyle="1" w:styleId="9">
    <w:name w:val="Основной текст + 9"/>
    <w:aliases w:val="5 pt"/>
    <w:basedOn w:val="1"/>
    <w:uiPriority w:val="99"/>
    <w:rsid w:val="0053287C"/>
    <w:rPr>
      <w:sz w:val="19"/>
      <w:szCs w:val="19"/>
    </w:rPr>
  </w:style>
  <w:style w:type="character" w:customStyle="1" w:styleId="14pt">
    <w:name w:val="Основной текст + 14 pt"/>
    <w:basedOn w:val="1"/>
    <w:uiPriority w:val="99"/>
    <w:rsid w:val="0053287C"/>
  </w:style>
  <w:style w:type="paragraph" w:styleId="a4">
    <w:name w:val="Body Text"/>
    <w:basedOn w:val="a"/>
    <w:link w:val="a5"/>
    <w:uiPriority w:val="99"/>
    <w:rsid w:val="0053287C"/>
    <w:pPr>
      <w:shd w:val="clear" w:color="auto" w:fill="FFFFFF"/>
      <w:spacing w:before="60" w:line="278" w:lineRule="exact"/>
      <w:ind w:hanging="58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3287C"/>
    <w:rPr>
      <w:rFonts w:cs="Courier New"/>
      <w:color w:val="000000"/>
    </w:rPr>
  </w:style>
  <w:style w:type="character" w:customStyle="1" w:styleId="14pt2">
    <w:name w:val="Основной текст + 14 pt2"/>
    <w:basedOn w:val="1"/>
    <w:uiPriority w:val="99"/>
    <w:rsid w:val="0053287C"/>
  </w:style>
  <w:style w:type="character" w:customStyle="1" w:styleId="Exact">
    <w:name w:val="Основной текст Exact"/>
    <w:basedOn w:val="a0"/>
    <w:uiPriority w:val="99"/>
    <w:rsid w:val="0053287C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53287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7">
    <w:name w:val="Основной текст + 7"/>
    <w:aliases w:val="5 pt2"/>
    <w:basedOn w:val="1"/>
    <w:uiPriority w:val="99"/>
    <w:rsid w:val="0053287C"/>
    <w:rPr>
      <w:sz w:val="15"/>
      <w:szCs w:val="15"/>
    </w:rPr>
  </w:style>
  <w:style w:type="character" w:customStyle="1" w:styleId="10pt">
    <w:name w:val="Основной текст + 10 pt"/>
    <w:basedOn w:val="1"/>
    <w:uiPriority w:val="99"/>
    <w:rsid w:val="0053287C"/>
    <w:rPr>
      <w:noProof/>
      <w:sz w:val="20"/>
      <w:szCs w:val="20"/>
    </w:rPr>
  </w:style>
  <w:style w:type="character" w:customStyle="1" w:styleId="a6">
    <w:name w:val="Основной текст + Полужирный"/>
    <w:basedOn w:val="1"/>
    <w:uiPriority w:val="99"/>
    <w:rsid w:val="0053287C"/>
    <w:rPr>
      <w:b/>
      <w:bCs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53287C"/>
    <w:rPr>
      <w:rFonts w:ascii="Times New Roman" w:hAnsi="Times New Roman" w:cs="Times New Roman"/>
      <w:sz w:val="23"/>
      <w:szCs w:val="23"/>
      <w:u w:val="none"/>
    </w:rPr>
  </w:style>
  <w:style w:type="character" w:customStyle="1" w:styleId="14pt1">
    <w:name w:val="Основной текст + 14 pt1"/>
    <w:basedOn w:val="1"/>
    <w:uiPriority w:val="99"/>
    <w:rsid w:val="0053287C"/>
  </w:style>
  <w:style w:type="character" w:customStyle="1" w:styleId="14">
    <w:name w:val="Основной текст + 14"/>
    <w:aliases w:val="5 pt1"/>
    <w:basedOn w:val="1"/>
    <w:uiPriority w:val="99"/>
    <w:rsid w:val="0053287C"/>
    <w:rPr>
      <w:sz w:val="29"/>
      <w:szCs w:val="29"/>
    </w:rPr>
  </w:style>
  <w:style w:type="character" w:customStyle="1" w:styleId="21">
    <w:name w:val="Заголовок №2_"/>
    <w:basedOn w:val="a0"/>
    <w:link w:val="22"/>
    <w:uiPriority w:val="99"/>
    <w:locked/>
    <w:rsid w:val="0053287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7pt">
    <w:name w:val="Основной текст + 17 pt"/>
    <w:basedOn w:val="1"/>
    <w:uiPriority w:val="99"/>
    <w:rsid w:val="0053287C"/>
    <w:rPr>
      <w:sz w:val="34"/>
      <w:szCs w:val="34"/>
    </w:rPr>
  </w:style>
  <w:style w:type="paragraph" w:customStyle="1" w:styleId="10">
    <w:name w:val="Заголовок №1"/>
    <w:basedOn w:val="a"/>
    <w:link w:val="1"/>
    <w:uiPriority w:val="99"/>
    <w:rsid w:val="0053287C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53287C"/>
    <w:pPr>
      <w:shd w:val="clear" w:color="auto" w:fill="FFFFFF"/>
      <w:spacing w:after="120" w:line="461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53287C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53287C"/>
    <w:pPr>
      <w:shd w:val="clear" w:color="auto" w:fill="FFFFFF"/>
      <w:spacing w:before="240" w:after="24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2074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4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C456-72FD-4123-A104-26982D02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>Reanimator Extreme Edition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direktor</dc:creator>
  <cp:lastModifiedBy>User</cp:lastModifiedBy>
  <cp:revision>14</cp:revision>
  <cp:lastPrinted>2016-06-28T05:17:00Z</cp:lastPrinted>
  <dcterms:created xsi:type="dcterms:W3CDTF">2016-05-04T12:27:00Z</dcterms:created>
  <dcterms:modified xsi:type="dcterms:W3CDTF">2018-03-27T09:18:00Z</dcterms:modified>
</cp:coreProperties>
</file>