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06" w:rsidRPr="00E071DD" w:rsidRDefault="006D631F" w:rsidP="00A45E5A">
      <w:pPr>
        <w:pStyle w:val="a6"/>
        <w:spacing w:line="240" w:lineRule="exact"/>
        <w:ind w:firstLine="709"/>
        <w:jc w:val="left"/>
        <w:rPr>
          <w:rFonts w:ascii="Garamond" w:hAnsi="Garamond"/>
          <w:b/>
          <w:szCs w:val="28"/>
        </w:rPr>
      </w:pPr>
      <w:r>
        <w:rPr>
          <w:bCs/>
          <w:szCs w:val="28"/>
        </w:rPr>
        <w:t xml:space="preserve"> </w:t>
      </w:r>
      <w:r w:rsidR="00872E06" w:rsidRPr="00E071DD">
        <w:rPr>
          <w:rFonts w:ascii="Garamond" w:hAnsi="Garamond"/>
          <w:b/>
          <w:szCs w:val="28"/>
        </w:rPr>
        <w:t>Принято:</w:t>
      </w:r>
      <w:r w:rsidR="00872E06" w:rsidRPr="00E071DD">
        <w:rPr>
          <w:rFonts w:ascii="Garamond" w:hAnsi="Garamond"/>
          <w:b/>
          <w:szCs w:val="28"/>
        </w:rPr>
        <w:tab/>
      </w:r>
      <w:r w:rsidR="00872E06" w:rsidRPr="00E071DD">
        <w:rPr>
          <w:rFonts w:ascii="Garamond" w:hAnsi="Garamond"/>
          <w:b/>
          <w:szCs w:val="28"/>
        </w:rPr>
        <w:tab/>
      </w:r>
      <w:r w:rsidR="00872E06" w:rsidRPr="00E071DD">
        <w:rPr>
          <w:rFonts w:ascii="Garamond" w:hAnsi="Garamond"/>
          <w:b/>
          <w:szCs w:val="28"/>
        </w:rPr>
        <w:tab/>
      </w:r>
      <w:r w:rsidR="00872E06" w:rsidRPr="00E071DD">
        <w:rPr>
          <w:rFonts w:ascii="Garamond" w:hAnsi="Garamond"/>
          <w:b/>
          <w:szCs w:val="28"/>
        </w:rPr>
        <w:tab/>
      </w:r>
      <w:r w:rsidR="00872E06" w:rsidRPr="00E071DD">
        <w:rPr>
          <w:rFonts w:ascii="Garamond" w:hAnsi="Garamond"/>
          <w:b/>
          <w:szCs w:val="28"/>
        </w:rPr>
        <w:tab/>
      </w:r>
      <w:r w:rsidR="00872E06" w:rsidRPr="00E071DD">
        <w:rPr>
          <w:rFonts w:ascii="Garamond" w:hAnsi="Garamond"/>
          <w:b/>
          <w:szCs w:val="28"/>
        </w:rPr>
        <w:tab/>
      </w:r>
      <w:r w:rsidR="00A45E5A">
        <w:rPr>
          <w:rFonts w:ascii="Garamond" w:hAnsi="Garamond"/>
          <w:b/>
          <w:szCs w:val="28"/>
        </w:rPr>
        <w:t xml:space="preserve"> </w:t>
      </w:r>
      <w:r w:rsidR="00872E06" w:rsidRPr="00E071DD">
        <w:rPr>
          <w:rFonts w:ascii="Garamond" w:hAnsi="Garamond"/>
          <w:b/>
          <w:szCs w:val="28"/>
        </w:rPr>
        <w:t>«Утверждаю»</w:t>
      </w:r>
    </w:p>
    <w:p w:rsidR="00872E06" w:rsidRPr="00E071DD" w:rsidRDefault="00872E06" w:rsidP="00872E06">
      <w:pPr>
        <w:rPr>
          <w:rFonts w:ascii="Garamond" w:hAnsi="Garamond"/>
          <w:b/>
          <w:sz w:val="26"/>
          <w:szCs w:val="26"/>
        </w:rPr>
      </w:pPr>
      <w:r w:rsidRPr="00E071DD">
        <w:rPr>
          <w:rFonts w:ascii="Garamond" w:hAnsi="Garamond"/>
          <w:b/>
          <w:sz w:val="26"/>
          <w:szCs w:val="26"/>
        </w:rPr>
        <w:t xml:space="preserve">Решением педсовета </w:t>
      </w:r>
    </w:p>
    <w:p w:rsidR="00872E06" w:rsidRPr="00E071DD" w:rsidRDefault="00872E06" w:rsidP="00872E06">
      <w:pPr>
        <w:rPr>
          <w:rFonts w:ascii="Garamond" w:hAnsi="Garamond"/>
          <w:b/>
          <w:sz w:val="28"/>
          <w:szCs w:val="28"/>
        </w:rPr>
      </w:pPr>
      <w:r w:rsidRPr="00E071DD">
        <w:rPr>
          <w:rFonts w:ascii="Garamond" w:hAnsi="Garamond"/>
          <w:b/>
          <w:sz w:val="28"/>
          <w:szCs w:val="28"/>
        </w:rPr>
        <w:t xml:space="preserve"> </w:t>
      </w:r>
      <w:r w:rsidRPr="00E071DD">
        <w:rPr>
          <w:rFonts w:ascii="Garamond" w:hAnsi="Garamond"/>
          <w:b/>
        </w:rPr>
        <w:t xml:space="preserve">ГБОУ </w:t>
      </w:r>
      <w:r w:rsidR="00CF5E48" w:rsidRPr="00E071DD">
        <w:rPr>
          <w:rFonts w:ascii="Garamond" w:hAnsi="Garamond"/>
          <w:b/>
        </w:rPr>
        <w:t xml:space="preserve">НПО </w:t>
      </w:r>
      <w:r w:rsidRPr="00E071DD">
        <w:rPr>
          <w:rFonts w:ascii="Garamond" w:hAnsi="Garamond"/>
          <w:b/>
        </w:rPr>
        <w:t>ПУ №7</w:t>
      </w:r>
      <w:r w:rsidRPr="00E071DD">
        <w:rPr>
          <w:rFonts w:ascii="Garamond" w:hAnsi="Garamond"/>
          <w:b/>
        </w:rPr>
        <w:tab/>
      </w:r>
      <w:r w:rsidR="00A45E5A">
        <w:rPr>
          <w:rFonts w:ascii="Garamond" w:hAnsi="Garamond"/>
          <w:b/>
          <w:sz w:val="28"/>
          <w:szCs w:val="28"/>
        </w:rPr>
        <w:t xml:space="preserve"> </w:t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="00A45E5A">
        <w:rPr>
          <w:rFonts w:ascii="Garamond" w:hAnsi="Garamond"/>
          <w:b/>
          <w:sz w:val="28"/>
          <w:szCs w:val="28"/>
        </w:rPr>
        <w:t xml:space="preserve"> </w:t>
      </w:r>
      <w:r w:rsidRPr="00E071DD">
        <w:rPr>
          <w:rFonts w:ascii="Garamond" w:hAnsi="Garamond"/>
          <w:b/>
          <w:sz w:val="28"/>
          <w:szCs w:val="28"/>
        </w:rPr>
        <w:t xml:space="preserve">Директор </w:t>
      </w:r>
      <w:r w:rsidR="00CF5E48" w:rsidRPr="00E071DD">
        <w:rPr>
          <w:rFonts w:ascii="Garamond" w:hAnsi="Garamond"/>
          <w:b/>
        </w:rPr>
        <w:t>ГБОУ НПО ПУ №7</w:t>
      </w:r>
      <w:r w:rsidRPr="00E071DD">
        <w:rPr>
          <w:rFonts w:ascii="Garamond" w:hAnsi="Garamond"/>
          <w:b/>
        </w:rPr>
        <w:tab/>
      </w:r>
    </w:p>
    <w:p w:rsidR="00872E06" w:rsidRPr="00E071DD" w:rsidRDefault="00872E06" w:rsidP="00872E06">
      <w:pPr>
        <w:rPr>
          <w:rFonts w:ascii="Garamond" w:hAnsi="Garamond"/>
          <w:b/>
          <w:sz w:val="28"/>
          <w:szCs w:val="28"/>
        </w:rPr>
      </w:pPr>
      <w:r w:rsidRPr="00E071DD">
        <w:rPr>
          <w:rFonts w:ascii="Garamond" w:hAnsi="Garamond"/>
          <w:b/>
          <w:sz w:val="28"/>
          <w:szCs w:val="28"/>
        </w:rPr>
        <w:t>Протокол №____</w:t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="00A45E5A">
        <w:rPr>
          <w:rFonts w:ascii="Garamond" w:hAnsi="Garamond"/>
          <w:b/>
          <w:sz w:val="28"/>
          <w:szCs w:val="28"/>
        </w:rPr>
        <w:t xml:space="preserve"> </w:t>
      </w:r>
      <w:r w:rsidRPr="00E071DD">
        <w:rPr>
          <w:rFonts w:ascii="Garamond" w:hAnsi="Garamond"/>
          <w:b/>
          <w:sz w:val="28"/>
          <w:szCs w:val="28"/>
        </w:rPr>
        <w:t>_____________Т.С.Цаголов</w:t>
      </w:r>
    </w:p>
    <w:p w:rsidR="00872E06" w:rsidRPr="00E071DD" w:rsidRDefault="00872E06" w:rsidP="00872E06">
      <w:pPr>
        <w:rPr>
          <w:rFonts w:ascii="Garamond" w:hAnsi="Garamond"/>
          <w:b/>
          <w:sz w:val="28"/>
          <w:szCs w:val="28"/>
        </w:rPr>
      </w:pPr>
      <w:r w:rsidRPr="00E071DD">
        <w:rPr>
          <w:rFonts w:ascii="Garamond" w:hAnsi="Garamond"/>
          <w:b/>
          <w:sz w:val="28"/>
          <w:szCs w:val="28"/>
        </w:rPr>
        <w:t>«___»___________2013г.</w:t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Pr="00E071DD">
        <w:rPr>
          <w:rFonts w:ascii="Garamond" w:hAnsi="Garamond"/>
          <w:b/>
          <w:sz w:val="28"/>
          <w:szCs w:val="28"/>
        </w:rPr>
        <w:tab/>
      </w:r>
      <w:r w:rsidR="00A45E5A">
        <w:rPr>
          <w:rFonts w:ascii="Garamond" w:hAnsi="Garamond"/>
          <w:b/>
          <w:sz w:val="28"/>
          <w:szCs w:val="28"/>
        </w:rPr>
        <w:t xml:space="preserve"> </w:t>
      </w:r>
      <w:r w:rsidRPr="00E071DD">
        <w:rPr>
          <w:rFonts w:ascii="Garamond" w:hAnsi="Garamond"/>
          <w:b/>
          <w:sz w:val="28"/>
          <w:szCs w:val="28"/>
        </w:rPr>
        <w:t>«___»___________2013г.</w:t>
      </w:r>
    </w:p>
    <w:p w:rsidR="00872E06" w:rsidRPr="00E071DD" w:rsidRDefault="00872E06" w:rsidP="00872E06">
      <w:pPr>
        <w:ind w:firstLine="737"/>
        <w:jc w:val="center"/>
        <w:rPr>
          <w:rFonts w:asciiTheme="minorHAnsi" w:hAnsiTheme="minorHAnsi" w:cstheme="minorBidi"/>
          <w:b/>
        </w:rPr>
      </w:pPr>
    </w:p>
    <w:p w:rsidR="00872E06" w:rsidRPr="00E071DD" w:rsidRDefault="00872E06" w:rsidP="00872E06">
      <w:pPr>
        <w:ind w:firstLine="737"/>
        <w:jc w:val="center"/>
        <w:rPr>
          <w:rFonts w:ascii="Arial" w:hAnsi="Arial" w:cs="Arial"/>
          <w:b/>
          <w:i/>
          <w:sz w:val="28"/>
          <w:szCs w:val="28"/>
        </w:rPr>
      </w:pPr>
    </w:p>
    <w:p w:rsidR="00822657" w:rsidRPr="00E071DD" w:rsidRDefault="00822657" w:rsidP="00822657">
      <w:pPr>
        <w:spacing w:line="360" w:lineRule="auto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rPr>
          <w:b/>
          <w:sz w:val="28"/>
          <w:szCs w:val="28"/>
        </w:rPr>
      </w:pPr>
    </w:p>
    <w:p w:rsidR="005864B9" w:rsidRPr="00E071DD" w:rsidRDefault="005864B9" w:rsidP="00822657">
      <w:pPr>
        <w:spacing w:line="360" w:lineRule="auto"/>
        <w:rPr>
          <w:b/>
          <w:sz w:val="28"/>
          <w:szCs w:val="28"/>
        </w:rPr>
      </w:pPr>
    </w:p>
    <w:p w:rsidR="005864B9" w:rsidRPr="00E071DD" w:rsidRDefault="005864B9" w:rsidP="00822657">
      <w:pPr>
        <w:spacing w:line="360" w:lineRule="auto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0"/>
          <w:szCs w:val="40"/>
        </w:rPr>
      </w:pPr>
      <w:r w:rsidRPr="00E071DD">
        <w:rPr>
          <w:b/>
          <w:sz w:val="40"/>
          <w:szCs w:val="40"/>
        </w:rPr>
        <w:t>Методические рекомендации</w:t>
      </w:r>
    </w:p>
    <w:p w:rsidR="00822657" w:rsidRPr="00E071DD" w:rsidRDefault="00822657" w:rsidP="00822657">
      <w:pPr>
        <w:spacing w:line="360" w:lineRule="auto"/>
        <w:jc w:val="center"/>
        <w:rPr>
          <w:b/>
          <w:sz w:val="56"/>
          <w:szCs w:val="56"/>
        </w:rPr>
      </w:pPr>
      <w:r w:rsidRPr="00E071DD">
        <w:rPr>
          <w:b/>
          <w:sz w:val="56"/>
          <w:szCs w:val="56"/>
        </w:rPr>
        <w:t xml:space="preserve">«Организация самостоятельной работы </w:t>
      </w:r>
      <w:r w:rsidR="00225929" w:rsidRPr="00E071DD">
        <w:rPr>
          <w:b/>
          <w:sz w:val="56"/>
          <w:szCs w:val="56"/>
        </w:rPr>
        <w:t>обучающихся</w:t>
      </w:r>
      <w:r w:rsidRPr="00E071DD">
        <w:rPr>
          <w:b/>
          <w:sz w:val="56"/>
          <w:szCs w:val="56"/>
        </w:rPr>
        <w:t>»</w:t>
      </w: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72E06" w:rsidRPr="00E071DD" w:rsidRDefault="00872E06" w:rsidP="00CF5E48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ГБ</w:t>
      </w:r>
      <w:r w:rsidR="00A45E5A">
        <w:rPr>
          <w:b/>
          <w:sz w:val="28"/>
          <w:szCs w:val="28"/>
        </w:rPr>
        <w:t>П</w:t>
      </w:r>
      <w:r w:rsidRPr="00E071DD">
        <w:rPr>
          <w:b/>
          <w:sz w:val="28"/>
          <w:szCs w:val="28"/>
        </w:rPr>
        <w:t>ОУ «Профессиональное училище №7»</w:t>
      </w: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48"/>
          <w:szCs w:val="48"/>
        </w:rPr>
      </w:pPr>
    </w:p>
    <w:p w:rsidR="00A45E5A" w:rsidRDefault="00CF5E48" w:rsidP="00A45E5A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г. Владикавказ, 2013г.</w:t>
      </w:r>
      <w:r w:rsidR="00A45E5A">
        <w:rPr>
          <w:b/>
          <w:sz w:val="28"/>
          <w:szCs w:val="28"/>
        </w:rPr>
        <w:br w:type="page"/>
      </w:r>
    </w:p>
    <w:p w:rsidR="0090355C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>Методические рекомендации</w:t>
      </w:r>
      <w:r w:rsidR="0090355C" w:rsidRPr="00E071DD">
        <w:rPr>
          <w:sz w:val="28"/>
          <w:szCs w:val="28"/>
        </w:rPr>
        <w:t xml:space="preserve"> предназначены</w:t>
      </w:r>
      <w:r w:rsidRPr="00E071DD">
        <w:rPr>
          <w:sz w:val="28"/>
          <w:szCs w:val="28"/>
        </w:rPr>
        <w:t xml:space="preserve"> для преподавателей ГБ</w:t>
      </w:r>
      <w:r w:rsidR="00A45E5A">
        <w:rPr>
          <w:sz w:val="28"/>
          <w:szCs w:val="28"/>
        </w:rPr>
        <w:t>П</w:t>
      </w:r>
      <w:r w:rsidRPr="00E071DD">
        <w:rPr>
          <w:sz w:val="28"/>
          <w:szCs w:val="28"/>
        </w:rPr>
        <w:t>ОУ «</w:t>
      </w:r>
      <w:r w:rsidR="00225929" w:rsidRPr="00E071DD">
        <w:rPr>
          <w:sz w:val="28"/>
          <w:szCs w:val="28"/>
        </w:rPr>
        <w:t>Профессиональное</w:t>
      </w:r>
      <w:r w:rsidR="00986AF7" w:rsidRPr="00E071DD">
        <w:rPr>
          <w:sz w:val="28"/>
          <w:szCs w:val="28"/>
        </w:rPr>
        <w:t xml:space="preserve"> </w:t>
      </w:r>
      <w:r w:rsidR="00225929" w:rsidRPr="00E071DD">
        <w:rPr>
          <w:sz w:val="28"/>
          <w:szCs w:val="28"/>
        </w:rPr>
        <w:t>училище №7</w:t>
      </w:r>
      <w:r w:rsidR="00986AF7" w:rsidRPr="00E071DD">
        <w:rPr>
          <w:sz w:val="28"/>
          <w:szCs w:val="28"/>
        </w:rPr>
        <w:t>»</w:t>
      </w:r>
    </w:p>
    <w:p w:rsidR="0090355C" w:rsidRPr="00E071DD" w:rsidRDefault="0090355C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Цели</w:t>
      </w:r>
      <w:r w:rsidR="005864B9" w:rsidRPr="00E071DD">
        <w:rPr>
          <w:sz w:val="28"/>
          <w:szCs w:val="28"/>
        </w:rPr>
        <w:t xml:space="preserve"> методических рекомендаций</w:t>
      </w:r>
      <w:r w:rsidRPr="00E071DD">
        <w:rPr>
          <w:sz w:val="28"/>
          <w:szCs w:val="28"/>
        </w:rPr>
        <w:t>:</w:t>
      </w:r>
    </w:p>
    <w:p w:rsidR="0090355C" w:rsidRPr="00E071DD" w:rsidRDefault="0090355C" w:rsidP="0090355C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Методическое сопровождение</w:t>
      </w:r>
      <w:r w:rsidR="00A45E5A">
        <w:rPr>
          <w:sz w:val="28"/>
          <w:szCs w:val="28"/>
        </w:rPr>
        <w:t xml:space="preserve"> </w:t>
      </w:r>
      <w:r w:rsidR="00822657" w:rsidRPr="00E071DD">
        <w:rPr>
          <w:sz w:val="28"/>
          <w:szCs w:val="28"/>
        </w:rPr>
        <w:t>процесса реализации требований Федеральных государственных образовательных стандартов (далее ФГОС) среднего профессион</w:t>
      </w:r>
      <w:r w:rsidRPr="00E071DD">
        <w:rPr>
          <w:sz w:val="28"/>
          <w:szCs w:val="28"/>
        </w:rPr>
        <w:t>ального образования (далее</w:t>
      </w:r>
      <w:r w:rsidR="00822657" w:rsidRPr="00E071DD">
        <w:rPr>
          <w:sz w:val="28"/>
          <w:szCs w:val="28"/>
        </w:rPr>
        <w:t xml:space="preserve"> СПО)</w:t>
      </w:r>
      <w:r w:rsidRPr="00E071DD">
        <w:rPr>
          <w:sz w:val="28"/>
          <w:szCs w:val="28"/>
        </w:rPr>
        <w:t>,</w:t>
      </w:r>
      <w:r w:rsidR="00822657" w:rsidRPr="00E071DD">
        <w:rPr>
          <w:sz w:val="28"/>
          <w:szCs w:val="28"/>
        </w:rPr>
        <w:t xml:space="preserve"> помощь при разработке рабочих учебных программ дисциплин и профессиональных модулей программы</w:t>
      </w:r>
      <w:r w:rsidR="00A45E5A">
        <w:rPr>
          <w:sz w:val="28"/>
          <w:szCs w:val="28"/>
        </w:rPr>
        <w:t xml:space="preserve"> </w:t>
      </w:r>
      <w:r w:rsidR="00225929" w:rsidRPr="00E071DD">
        <w:rPr>
          <w:sz w:val="28"/>
          <w:szCs w:val="28"/>
        </w:rPr>
        <w:t xml:space="preserve">подготовки квалифицированных рабочих, служащих по профессиям </w:t>
      </w:r>
      <w:r w:rsidR="00822657" w:rsidRPr="00E071DD">
        <w:rPr>
          <w:sz w:val="28"/>
          <w:szCs w:val="28"/>
        </w:rPr>
        <w:t xml:space="preserve">(далее </w:t>
      </w:r>
      <w:r w:rsidR="00225929" w:rsidRPr="00E071DD">
        <w:rPr>
          <w:sz w:val="28"/>
          <w:szCs w:val="28"/>
        </w:rPr>
        <w:t>ППКРС</w:t>
      </w:r>
      <w:r w:rsidR="00822657" w:rsidRPr="00E071DD">
        <w:rPr>
          <w:sz w:val="28"/>
          <w:szCs w:val="28"/>
        </w:rPr>
        <w:t xml:space="preserve">). </w:t>
      </w:r>
    </w:p>
    <w:p w:rsidR="00822657" w:rsidRPr="00E071DD" w:rsidRDefault="00822657" w:rsidP="0090355C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Создани</w:t>
      </w:r>
      <w:r w:rsidR="00A45E5A">
        <w:rPr>
          <w:sz w:val="28"/>
          <w:szCs w:val="28"/>
        </w:rPr>
        <w:t>е</w:t>
      </w:r>
      <w:r w:rsidRPr="00E071DD">
        <w:rPr>
          <w:sz w:val="28"/>
          <w:szCs w:val="28"/>
        </w:rPr>
        <w:t xml:space="preserve"> в образовательном учреждении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учебно-методического обеспечения образовательного процесса. 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Методические рекомендации определяют сущность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в </w:t>
      </w:r>
      <w:r w:rsidR="00225929" w:rsidRPr="00E071DD">
        <w:rPr>
          <w:sz w:val="28"/>
          <w:szCs w:val="28"/>
        </w:rPr>
        <w:t>училище</w:t>
      </w:r>
      <w:r w:rsidRPr="00E071DD">
        <w:rPr>
          <w:sz w:val="28"/>
          <w:szCs w:val="28"/>
        </w:rPr>
        <w:t>, ее назначение, планирование, формы организации и виды контроля.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6D631F" w:rsidRPr="00E071DD" w:rsidRDefault="006D631F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A45E5A" w:rsidRDefault="00A45E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2657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lastRenderedPageBreak/>
        <w:t>Содержание</w:t>
      </w:r>
    </w:p>
    <w:p w:rsidR="006D631F" w:rsidRPr="00E071DD" w:rsidRDefault="006D631F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7848"/>
        <w:gridCol w:w="1710"/>
      </w:tblGrid>
      <w:tr w:rsidR="00822657" w:rsidRPr="00E071DD" w:rsidTr="007500D7">
        <w:tc>
          <w:tcPr>
            <w:tcW w:w="7848" w:type="dxa"/>
          </w:tcPr>
          <w:p w:rsidR="00822657" w:rsidRPr="00E071DD" w:rsidRDefault="00822657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r w:rsidRPr="00E071DD">
                <w:rPr>
                  <w:sz w:val="28"/>
                  <w:szCs w:val="28"/>
                  <w:lang w:val="en-US"/>
                </w:rPr>
                <w:t>I</w:t>
              </w:r>
              <w:r w:rsidRPr="00E071DD">
                <w:rPr>
                  <w:sz w:val="28"/>
                  <w:szCs w:val="28"/>
                </w:rPr>
                <w:t>.</w:t>
              </w:r>
            </w:smartTag>
            <w:r w:rsidRPr="00E071DD">
              <w:rPr>
                <w:sz w:val="28"/>
                <w:szCs w:val="28"/>
              </w:rPr>
              <w:t xml:space="preserve"> Нормативное обеспечение самостоятельной работы в ФГОС.</w:t>
            </w:r>
          </w:p>
        </w:tc>
        <w:tc>
          <w:tcPr>
            <w:tcW w:w="1710" w:type="dxa"/>
          </w:tcPr>
          <w:p w:rsidR="00822657" w:rsidRPr="00E071DD" w:rsidRDefault="0090355C" w:rsidP="00A45E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4</w:t>
            </w:r>
          </w:p>
        </w:tc>
      </w:tr>
      <w:tr w:rsidR="00822657" w:rsidRPr="00E071DD" w:rsidTr="007500D7">
        <w:tc>
          <w:tcPr>
            <w:tcW w:w="7848" w:type="dxa"/>
          </w:tcPr>
          <w:p w:rsidR="00822657" w:rsidRPr="00E071DD" w:rsidRDefault="00822657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  <w:lang w:val="en-US"/>
              </w:rPr>
              <w:t>II</w:t>
            </w:r>
            <w:r w:rsidRPr="00E071DD">
              <w:rPr>
                <w:sz w:val="28"/>
                <w:szCs w:val="28"/>
              </w:rPr>
              <w:t xml:space="preserve">. Назначение и </w:t>
            </w:r>
            <w:r w:rsidR="005864B9" w:rsidRPr="00E071DD">
              <w:rPr>
                <w:sz w:val="28"/>
                <w:szCs w:val="28"/>
              </w:rPr>
              <w:t>виды</w:t>
            </w:r>
            <w:r w:rsidRPr="00E071DD">
              <w:rPr>
                <w:sz w:val="28"/>
                <w:szCs w:val="28"/>
              </w:rPr>
              <w:t xml:space="preserve"> самостоятельной работы </w:t>
            </w:r>
            <w:r w:rsidR="00225929" w:rsidRPr="00E071DD">
              <w:rPr>
                <w:sz w:val="28"/>
                <w:szCs w:val="28"/>
              </w:rPr>
              <w:t>обучающихся</w:t>
            </w:r>
            <w:r w:rsidRPr="00E071DD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822657" w:rsidRPr="00E071DD" w:rsidRDefault="00822657" w:rsidP="00A45E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5</w:t>
            </w:r>
          </w:p>
        </w:tc>
      </w:tr>
      <w:tr w:rsidR="00822657" w:rsidRPr="00E071DD" w:rsidTr="007500D7">
        <w:tc>
          <w:tcPr>
            <w:tcW w:w="7848" w:type="dxa"/>
          </w:tcPr>
          <w:p w:rsidR="00822657" w:rsidRPr="00E071DD" w:rsidRDefault="00822657" w:rsidP="007500D7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r w:rsidRPr="00E071DD">
              <w:rPr>
                <w:sz w:val="28"/>
                <w:szCs w:val="28"/>
                <w:lang w:val="en-US"/>
              </w:rPr>
              <w:t>III</w:t>
            </w:r>
            <w:r w:rsidRPr="00E071DD">
              <w:rPr>
                <w:sz w:val="28"/>
                <w:szCs w:val="28"/>
              </w:rPr>
              <w:t>. Требования к организации внеаудиторной самостоятельной работы.</w:t>
            </w:r>
          </w:p>
        </w:tc>
        <w:tc>
          <w:tcPr>
            <w:tcW w:w="1710" w:type="dxa"/>
          </w:tcPr>
          <w:p w:rsidR="00822657" w:rsidRPr="00E071DD" w:rsidRDefault="00822657" w:rsidP="00A45E5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8</w:t>
            </w:r>
          </w:p>
        </w:tc>
      </w:tr>
      <w:bookmarkEnd w:id="0"/>
      <w:tr w:rsidR="00822657" w:rsidRPr="00E071DD" w:rsidTr="002A1167">
        <w:trPr>
          <w:trHeight w:val="933"/>
        </w:trPr>
        <w:tc>
          <w:tcPr>
            <w:tcW w:w="7848" w:type="dxa"/>
          </w:tcPr>
          <w:p w:rsidR="00822657" w:rsidRPr="00E071DD" w:rsidRDefault="00822657" w:rsidP="007500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  <w:lang w:val="en-US"/>
              </w:rPr>
              <w:t>IV</w:t>
            </w:r>
            <w:r w:rsidR="005864B9" w:rsidRPr="00E071DD">
              <w:rPr>
                <w:sz w:val="28"/>
                <w:szCs w:val="28"/>
              </w:rPr>
              <w:t>.</w:t>
            </w:r>
            <w:r w:rsidRPr="00E071DD">
              <w:rPr>
                <w:sz w:val="28"/>
                <w:szCs w:val="28"/>
              </w:rPr>
              <w:t xml:space="preserve">Контроль самостоятельной работы </w:t>
            </w:r>
            <w:r w:rsidR="00225929" w:rsidRPr="00E071DD">
              <w:rPr>
                <w:sz w:val="28"/>
                <w:szCs w:val="28"/>
              </w:rPr>
              <w:t>обучающихся</w:t>
            </w:r>
            <w:r w:rsidRPr="00E071DD">
              <w:rPr>
                <w:sz w:val="28"/>
                <w:szCs w:val="28"/>
              </w:rPr>
              <w:t xml:space="preserve"> преподавателями.</w:t>
            </w:r>
          </w:p>
        </w:tc>
        <w:tc>
          <w:tcPr>
            <w:tcW w:w="1710" w:type="dxa"/>
          </w:tcPr>
          <w:p w:rsidR="00822657" w:rsidRPr="00E071DD" w:rsidRDefault="00822657" w:rsidP="002A11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71DD">
              <w:rPr>
                <w:sz w:val="28"/>
                <w:szCs w:val="28"/>
              </w:rPr>
              <w:t>1</w:t>
            </w:r>
            <w:r w:rsidR="002A1167">
              <w:rPr>
                <w:sz w:val="28"/>
                <w:szCs w:val="28"/>
              </w:rPr>
              <w:t>3</w:t>
            </w:r>
          </w:p>
        </w:tc>
      </w:tr>
    </w:tbl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0355C" w:rsidRPr="00E071DD" w:rsidRDefault="0090355C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A45E5A" w:rsidRDefault="00A45E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822657" w:rsidRPr="00E071DD" w:rsidRDefault="00822657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  <w:lang w:val="en-US"/>
        </w:rPr>
        <w:lastRenderedPageBreak/>
        <w:t>I</w:t>
      </w:r>
      <w:r w:rsidRPr="00E071DD">
        <w:rPr>
          <w:b/>
          <w:sz w:val="28"/>
          <w:szCs w:val="28"/>
        </w:rPr>
        <w:t>. Нормативное обеспечение самостоятельной работы в ФГОС</w:t>
      </w:r>
      <w:r w:rsidR="00FA4773" w:rsidRPr="00E071DD">
        <w:rPr>
          <w:b/>
          <w:sz w:val="28"/>
          <w:szCs w:val="28"/>
        </w:rPr>
        <w:t xml:space="preserve"> СПО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1.1. ФГОС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раздел: «Требования к условиям реализации </w:t>
      </w:r>
      <w:r w:rsidR="00CD2DDD" w:rsidRPr="00E071DD">
        <w:rPr>
          <w:sz w:val="28"/>
          <w:szCs w:val="28"/>
        </w:rPr>
        <w:t>программы подготовки квалифицированных рабочих, служащих</w:t>
      </w:r>
      <w:r w:rsidRPr="00E071DD">
        <w:rPr>
          <w:sz w:val="28"/>
          <w:szCs w:val="28"/>
        </w:rPr>
        <w:t>»:</w:t>
      </w:r>
    </w:p>
    <w:p w:rsidR="00822657" w:rsidRPr="00E071DD" w:rsidRDefault="0090355C" w:rsidP="00822657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1DD">
        <w:rPr>
          <w:iCs/>
          <w:sz w:val="28"/>
          <w:szCs w:val="28"/>
        </w:rPr>
        <w:t>-о</w:t>
      </w:r>
      <w:r w:rsidR="00822657" w:rsidRPr="00E071DD">
        <w:rPr>
          <w:iCs/>
          <w:sz w:val="28"/>
          <w:szCs w:val="28"/>
        </w:rPr>
        <w:t>бразовательное учреждение обязано в рабочих учебных программах всех дисциплин и профессиональных модулей четко формулировать требования к результатам их освоения: компетенциям, приобретаемому практическому опыту, знаниям и умениям;</w:t>
      </w:r>
    </w:p>
    <w:p w:rsidR="00822657" w:rsidRPr="00E071DD" w:rsidRDefault="0090355C" w:rsidP="00822657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071DD">
        <w:rPr>
          <w:iCs/>
          <w:sz w:val="28"/>
          <w:szCs w:val="28"/>
        </w:rPr>
        <w:t>-</w:t>
      </w:r>
      <w:r w:rsidR="00822657" w:rsidRPr="00E071DD">
        <w:rPr>
          <w:iCs/>
          <w:sz w:val="28"/>
          <w:szCs w:val="28"/>
        </w:rPr>
        <w:t>обязано обеспечивать эффективную самостоятельную работу обучающихся в сочетании с совершенствованием управления</w:t>
      </w:r>
      <w:r w:rsidR="00A45E5A">
        <w:rPr>
          <w:iCs/>
          <w:sz w:val="28"/>
          <w:szCs w:val="28"/>
        </w:rPr>
        <w:t xml:space="preserve"> </w:t>
      </w:r>
      <w:r w:rsidR="00822657" w:rsidRPr="00E071DD">
        <w:rPr>
          <w:iCs/>
          <w:sz w:val="28"/>
          <w:szCs w:val="28"/>
        </w:rPr>
        <w:t>ею со стороны преподавателей и мастеров производственного обучения;</w:t>
      </w:r>
    </w:p>
    <w:p w:rsidR="00822657" w:rsidRPr="00E071DD" w:rsidRDefault="00822657" w:rsidP="00822657">
      <w:pPr>
        <w:spacing w:line="360" w:lineRule="auto"/>
        <w:ind w:firstLine="709"/>
        <w:jc w:val="both"/>
        <w:rPr>
          <w:sz w:val="28"/>
        </w:rPr>
      </w:pPr>
      <w:r w:rsidRPr="00E071DD">
        <w:rPr>
          <w:sz w:val="28"/>
        </w:rPr>
        <w:t xml:space="preserve">Максимальный объем учебной нагрузки обучающегося составляет 54 академических часа в неделю, включая все виды </w:t>
      </w:r>
      <w:r w:rsidRPr="00E071DD">
        <w:rPr>
          <w:b/>
          <w:sz w:val="28"/>
        </w:rPr>
        <w:t>аудиторной и внеаудиторной (самостоятельной) учебной работы</w:t>
      </w:r>
      <w:r w:rsidRPr="00E071DD">
        <w:rPr>
          <w:sz w:val="28"/>
        </w:rPr>
        <w:t xml:space="preserve"> по освоению основной </w:t>
      </w:r>
      <w:r w:rsidR="00872E06" w:rsidRPr="00E071DD">
        <w:rPr>
          <w:sz w:val="28"/>
        </w:rPr>
        <w:t>ППКРС</w:t>
      </w:r>
      <w:r w:rsidRPr="00E071DD">
        <w:rPr>
          <w:sz w:val="28"/>
        </w:rPr>
        <w:t>.</w:t>
      </w:r>
      <w:r w:rsidR="00872E06" w:rsidRPr="00E071DD">
        <w:rPr>
          <w:sz w:val="28"/>
        </w:rPr>
        <w:t xml:space="preserve"> Во время самостоятельной подготовки обучающиеся должны быть обеспечены допуском к сети Интернет.</w:t>
      </w:r>
    </w:p>
    <w:p w:rsidR="00872E06" w:rsidRPr="00E071DD" w:rsidRDefault="00872E06" w:rsidP="00872E06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1.2. Из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учебного плана ППКРС</w:t>
      </w:r>
    </w:p>
    <w:p w:rsidR="00872E06" w:rsidRPr="00E071DD" w:rsidRDefault="00872E06" w:rsidP="00872E06">
      <w:pPr>
        <w:spacing w:line="360" w:lineRule="auto"/>
        <w:ind w:firstLine="540"/>
        <w:jc w:val="right"/>
        <w:rPr>
          <w:sz w:val="28"/>
          <w:szCs w:val="28"/>
        </w:rPr>
      </w:pPr>
      <w:r w:rsidRPr="00E071DD">
        <w:rPr>
          <w:sz w:val="28"/>
          <w:szCs w:val="28"/>
        </w:rPr>
        <w:t>Таблица 1.</w:t>
      </w:r>
    </w:p>
    <w:tbl>
      <w:tblPr>
        <w:tblStyle w:val="a7"/>
        <w:tblpPr w:leftFromText="180" w:rightFromText="180" w:vertAnchor="text" w:horzAnchor="margin" w:tblpXSpec="center" w:tblpY="317"/>
        <w:tblW w:w="5092" w:type="pct"/>
        <w:tblLayout w:type="fixed"/>
        <w:tblLook w:val="04A0" w:firstRow="1" w:lastRow="0" w:firstColumn="1" w:lastColumn="0" w:noHBand="0" w:noVBand="1"/>
      </w:tblPr>
      <w:tblGrid>
        <w:gridCol w:w="451"/>
        <w:gridCol w:w="1357"/>
        <w:gridCol w:w="532"/>
        <w:gridCol w:w="450"/>
        <w:gridCol w:w="450"/>
        <w:gridCol w:w="509"/>
        <w:gridCol w:w="526"/>
        <w:gridCol w:w="460"/>
        <w:gridCol w:w="918"/>
        <w:gridCol w:w="918"/>
        <w:gridCol w:w="723"/>
        <w:gridCol w:w="918"/>
        <w:gridCol w:w="918"/>
        <w:gridCol w:w="616"/>
      </w:tblGrid>
      <w:tr w:rsidR="00231C7A" w:rsidRPr="00E071DD" w:rsidTr="00231C7A">
        <w:trPr>
          <w:trHeight w:val="560"/>
        </w:trPr>
        <w:tc>
          <w:tcPr>
            <w:tcW w:w="231" w:type="pct"/>
            <w:vMerge w:val="restart"/>
            <w:textDirection w:val="btL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73" w:type="pct"/>
            <w:vMerge w:val="restart"/>
            <w:textDirection w:val="btL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Формы промежуточной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аттестации </w:t>
            </w:r>
          </w:p>
        </w:tc>
        <w:tc>
          <w:tcPr>
            <w:tcW w:w="1229" w:type="pct"/>
            <w:gridSpan w:val="5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2572" w:type="pct"/>
            <w:gridSpan w:val="6"/>
            <w:vAlign w:val="center"/>
            <w:hideMark/>
          </w:tcPr>
          <w:p w:rsidR="00A45E5A" w:rsidRPr="00E071DD" w:rsidRDefault="00A45E5A" w:rsidP="00231C7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Распределение обязательной нагрузки по курсам и семестрам</w:t>
            </w:r>
            <w:r w:rsidR="00231C7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E071DD">
              <w:rPr>
                <w:b/>
                <w:bCs/>
                <w:color w:val="000000"/>
                <w:sz w:val="20"/>
                <w:szCs w:val="20"/>
              </w:rPr>
              <w:t>час. в семестр)</w:t>
            </w:r>
          </w:p>
        </w:tc>
      </w:tr>
      <w:tr w:rsidR="00231C7A" w:rsidRPr="00E071DD" w:rsidTr="00231C7A">
        <w:trPr>
          <w:trHeight w:val="615"/>
        </w:trPr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extDirection w:val="btL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</w:p>
        </w:tc>
        <w:tc>
          <w:tcPr>
            <w:tcW w:w="231" w:type="pct"/>
            <w:vMerge w:val="restart"/>
            <w:textDirection w:val="btL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66" w:type="pct"/>
            <w:gridSpan w:val="3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Обязательная аудиторная </w:t>
            </w:r>
          </w:p>
        </w:tc>
        <w:tc>
          <w:tcPr>
            <w:tcW w:w="1313" w:type="pct"/>
            <w:gridSpan w:val="3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071DD">
              <w:rPr>
                <w:b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259" w:type="pct"/>
            <w:gridSpan w:val="3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071DD">
              <w:rPr>
                <w:b/>
                <w:color w:val="000000"/>
                <w:sz w:val="20"/>
                <w:szCs w:val="20"/>
              </w:rPr>
              <w:t>II курс</w:t>
            </w:r>
          </w:p>
        </w:tc>
      </w:tr>
      <w:tr w:rsidR="00231C7A" w:rsidRPr="00E071DD" w:rsidTr="00231C7A">
        <w:trPr>
          <w:trHeight w:val="465"/>
        </w:trPr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extDirection w:val="btL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505" w:type="pct"/>
            <w:gridSpan w:val="2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1 семестр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371" w:type="pct"/>
            <w:vMerge w:val="restart"/>
            <w:textDirection w:val="btLr"/>
            <w:hideMark/>
          </w:tcPr>
          <w:p w:rsidR="00A45E5A" w:rsidRPr="00E071DD" w:rsidRDefault="00A45E5A" w:rsidP="00231C7A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317" w:type="pct"/>
            <w:vMerge w:val="restart"/>
            <w:textDirection w:val="btLr"/>
            <w:hideMark/>
          </w:tcPr>
          <w:p w:rsidR="00A45E5A" w:rsidRPr="00E071DD" w:rsidRDefault="00A45E5A" w:rsidP="00231C7A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31C7A" w:rsidRPr="00E071DD" w:rsidTr="00231C7A">
        <w:trPr>
          <w:trHeight w:val="690"/>
        </w:trPr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extDirection w:val="btL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лекций, уроков</w:t>
            </w:r>
          </w:p>
        </w:tc>
        <w:tc>
          <w:tcPr>
            <w:tcW w:w="235" w:type="pct"/>
            <w:vMerge w:val="restart"/>
            <w:textDirection w:val="btL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лабор. и практ занятий</w:t>
            </w:r>
          </w:p>
        </w:tc>
        <w:tc>
          <w:tcPr>
            <w:tcW w:w="471" w:type="pct"/>
            <w:vMerge/>
            <w:noWrap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noWrap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noWrap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noWrap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C7A" w:rsidRPr="00E071DD" w:rsidTr="00231C7A">
        <w:trPr>
          <w:trHeight w:val="819"/>
        </w:trPr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4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22 нед.</w:t>
            </w:r>
          </w:p>
        </w:tc>
        <w:tc>
          <w:tcPr>
            <w:tcW w:w="371" w:type="pct"/>
            <w:vMerge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4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1DD">
              <w:rPr>
                <w:b/>
                <w:bCs/>
                <w:color w:val="000000"/>
                <w:sz w:val="20"/>
                <w:szCs w:val="20"/>
              </w:rPr>
              <w:t>22 нед.</w:t>
            </w:r>
          </w:p>
        </w:tc>
        <w:tc>
          <w:tcPr>
            <w:tcW w:w="317" w:type="pct"/>
            <w:vMerge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C7A" w:rsidRPr="00E071DD" w:rsidTr="00231C7A">
        <w:trPr>
          <w:trHeight w:val="315"/>
        </w:trPr>
        <w:tc>
          <w:tcPr>
            <w:tcW w:w="23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" w:type="pct"/>
            <w:vAlign w:val="center"/>
            <w:hideMark/>
          </w:tcPr>
          <w:p w:rsidR="00A45E5A" w:rsidRPr="00E071DD" w:rsidRDefault="00A45E5A" w:rsidP="00A45E5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E071DD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872E06" w:rsidRPr="00E071DD" w:rsidRDefault="00872E06" w:rsidP="00822657">
      <w:pPr>
        <w:spacing w:line="360" w:lineRule="auto"/>
        <w:ind w:firstLine="709"/>
        <w:jc w:val="both"/>
        <w:rPr>
          <w:sz w:val="28"/>
        </w:rPr>
      </w:pPr>
    </w:p>
    <w:p w:rsidR="00822657" w:rsidRPr="00E071DD" w:rsidRDefault="00822657" w:rsidP="0082265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071DD">
        <w:rPr>
          <w:i/>
          <w:sz w:val="28"/>
          <w:szCs w:val="28"/>
        </w:rPr>
        <w:t xml:space="preserve">В соответствующих ячейках колонки 5 указывается самостоятельная работа обучающихся для циклов, дисциплин, профессиональных модулей в целом и входящих в их состав </w:t>
      </w:r>
      <w:r w:rsidRPr="00E071DD">
        <w:rPr>
          <w:i/>
          <w:sz w:val="28"/>
          <w:szCs w:val="28"/>
        </w:rPr>
        <w:lastRenderedPageBreak/>
        <w:t>междисциплинарных курсов, не указывается, т.к. не предусмотрена ФГОС – для учебной и производственной практики.</w:t>
      </w:r>
    </w:p>
    <w:p w:rsidR="00822657" w:rsidRPr="00E071DD" w:rsidRDefault="00822657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i/>
          <w:sz w:val="28"/>
          <w:szCs w:val="28"/>
        </w:rPr>
        <w:t xml:space="preserve"> </w:t>
      </w:r>
      <w:r w:rsidRPr="00E071DD">
        <w:rPr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822657" w:rsidRPr="00E071DD" w:rsidRDefault="00822657" w:rsidP="0082265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в рабочем учебном плане - в целом по теоретическому обучению, каждому из циклов дисциплин, профессиональных модулей и междисциплинарных курсов, </w:t>
      </w:r>
    </w:p>
    <w:p w:rsidR="00822657" w:rsidRPr="00E071DD" w:rsidRDefault="00822657" w:rsidP="0082265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в рабочих программах учебных дисциплин, профессиональных модулей и междисциплинарных курсов с распределением по разделам или конкретным темам. </w:t>
      </w:r>
    </w:p>
    <w:p w:rsidR="00822657" w:rsidRPr="00E071DD" w:rsidRDefault="00F956D1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ФГОС </w:t>
      </w:r>
      <w:r w:rsidR="00822657" w:rsidRPr="00E071DD">
        <w:rPr>
          <w:sz w:val="28"/>
          <w:szCs w:val="28"/>
        </w:rPr>
        <w:t xml:space="preserve">СПО в части требований к результату освоения </w:t>
      </w:r>
      <w:r w:rsidR="00225929" w:rsidRPr="00E071DD">
        <w:rPr>
          <w:sz w:val="28"/>
          <w:szCs w:val="28"/>
        </w:rPr>
        <w:t>ППКРС</w:t>
      </w:r>
      <w:r w:rsidR="00822657" w:rsidRPr="00E071DD">
        <w:rPr>
          <w:sz w:val="28"/>
          <w:szCs w:val="28"/>
        </w:rPr>
        <w:t xml:space="preserve"> по профессии и </w:t>
      </w:r>
      <w:r w:rsidR="006C0B5F" w:rsidRPr="00E071DD">
        <w:rPr>
          <w:sz w:val="28"/>
          <w:szCs w:val="28"/>
        </w:rPr>
        <w:t>профессии</w:t>
      </w:r>
      <w:r w:rsidR="00822657" w:rsidRPr="00E071DD">
        <w:rPr>
          <w:sz w:val="28"/>
          <w:szCs w:val="28"/>
        </w:rPr>
        <w:t xml:space="preserve"> регламентирует максимальный объем учебной нагрузки </w:t>
      </w:r>
      <w:r w:rsidR="00225929" w:rsidRPr="00E071DD">
        <w:rPr>
          <w:sz w:val="28"/>
          <w:szCs w:val="28"/>
        </w:rPr>
        <w:t>обучающегося</w:t>
      </w:r>
      <w:r w:rsidR="00822657" w:rsidRPr="00E071DD">
        <w:rPr>
          <w:sz w:val="28"/>
          <w:szCs w:val="28"/>
        </w:rPr>
        <w:t xml:space="preserve"> и объем обязательной учебной нагрузки как в целом по теоретическому обучению, так и по циклам дисциплин и междисциплинарных курсов профессиональных модулей.</w:t>
      </w:r>
    </w:p>
    <w:p w:rsidR="00822657" w:rsidRPr="00E071DD" w:rsidRDefault="00822657" w:rsidP="00822657">
      <w:pPr>
        <w:spacing w:line="360" w:lineRule="auto"/>
        <w:ind w:firstLine="720"/>
        <w:jc w:val="both"/>
        <w:rPr>
          <w:sz w:val="28"/>
          <w:szCs w:val="28"/>
        </w:rPr>
      </w:pPr>
      <w:r w:rsidRPr="00E071DD">
        <w:t xml:space="preserve">1.3. </w:t>
      </w:r>
      <w:r w:rsidRPr="00E071DD">
        <w:rPr>
          <w:sz w:val="28"/>
          <w:szCs w:val="28"/>
        </w:rPr>
        <w:t xml:space="preserve">Общий объем времени, отводимый на внеаудиторную самостоятельную работу по </w:t>
      </w:r>
      <w:r w:rsidR="00225929" w:rsidRPr="00E071DD">
        <w:rPr>
          <w:sz w:val="28"/>
          <w:szCs w:val="28"/>
        </w:rPr>
        <w:t>ППКРС</w:t>
      </w:r>
      <w:r w:rsidRPr="00E071DD">
        <w:rPr>
          <w:sz w:val="28"/>
          <w:szCs w:val="28"/>
        </w:rPr>
        <w:t xml:space="preserve"> в целом должен составлять </w:t>
      </w:r>
      <w:r w:rsidR="00305015" w:rsidRPr="00E071DD">
        <w:rPr>
          <w:sz w:val="28"/>
          <w:szCs w:val="28"/>
        </w:rPr>
        <w:t>50%</w:t>
      </w:r>
      <w:r w:rsidRPr="00E071DD">
        <w:rPr>
          <w:sz w:val="28"/>
          <w:szCs w:val="28"/>
        </w:rPr>
        <w:t xml:space="preserve"> от объема времени, отведенного на обязательную учебную нагрузку.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Увеличение доли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, внедрение и реализация новых ФГОС требует соответствующей организации учебного процесса и составления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учебно-методической документации, разработки новых дидактических подходов для глубокого самостоятельного усвоения учебного материала.</w:t>
      </w:r>
      <w:r w:rsidR="00A45E5A">
        <w:rPr>
          <w:sz w:val="28"/>
          <w:szCs w:val="28"/>
        </w:rPr>
        <w:t xml:space="preserve"> </w:t>
      </w:r>
    </w:p>
    <w:p w:rsidR="006D631F" w:rsidRPr="00E071DD" w:rsidRDefault="006D631F" w:rsidP="00822657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22657" w:rsidRPr="00A45E5A" w:rsidRDefault="00822657" w:rsidP="00822657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A45E5A">
        <w:rPr>
          <w:b/>
          <w:sz w:val="28"/>
          <w:szCs w:val="28"/>
          <w:lang w:val="en-US"/>
        </w:rPr>
        <w:t>II</w:t>
      </w:r>
      <w:r w:rsidRPr="00A45E5A">
        <w:rPr>
          <w:b/>
          <w:sz w:val="28"/>
          <w:szCs w:val="28"/>
        </w:rPr>
        <w:t xml:space="preserve">. Назначение и </w:t>
      </w:r>
      <w:r w:rsidR="005864B9" w:rsidRPr="00A45E5A">
        <w:rPr>
          <w:b/>
          <w:sz w:val="28"/>
          <w:szCs w:val="28"/>
        </w:rPr>
        <w:t>виды</w:t>
      </w:r>
      <w:r w:rsidR="00A45E5A">
        <w:rPr>
          <w:b/>
          <w:sz w:val="28"/>
          <w:szCs w:val="28"/>
        </w:rPr>
        <w:t xml:space="preserve"> </w:t>
      </w:r>
      <w:r w:rsidRPr="00A45E5A">
        <w:rPr>
          <w:b/>
          <w:sz w:val="28"/>
          <w:szCs w:val="28"/>
        </w:rPr>
        <w:t xml:space="preserve">самостоятельной работы </w:t>
      </w:r>
      <w:r w:rsidR="00225929" w:rsidRPr="00A45E5A">
        <w:rPr>
          <w:b/>
          <w:sz w:val="28"/>
          <w:szCs w:val="28"/>
        </w:rPr>
        <w:t>обучающихся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Самостоятельная работа проводится с целью: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систематизации и закрепления полученных теоретических знаний и практических умений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;</w:t>
      </w:r>
    </w:p>
    <w:p w:rsidR="00822657" w:rsidRPr="00E071DD" w:rsidRDefault="00822657" w:rsidP="0082265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углубления и расширения теоретических знаний;</w:t>
      </w:r>
    </w:p>
    <w:p w:rsidR="00822657" w:rsidRPr="00E071DD" w:rsidRDefault="00822657" w:rsidP="009509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>формирования умений использовать нормативную, правовую, справочную документацию и специальную литературу;</w:t>
      </w:r>
    </w:p>
    <w:p w:rsidR="00822657" w:rsidRPr="00E071DD" w:rsidRDefault="00822657" w:rsidP="009509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развития познавательных способностей и активности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: творческой инициативы, самостоятельности, ответственности, организованности;</w:t>
      </w:r>
    </w:p>
    <w:p w:rsidR="00822657" w:rsidRPr="00E071DD" w:rsidRDefault="00822657" w:rsidP="00950943">
      <w:pPr>
        <w:numPr>
          <w:ilvl w:val="0"/>
          <w:numId w:val="2"/>
        </w:numPr>
        <w:spacing w:line="360" w:lineRule="auto"/>
        <w:jc w:val="both"/>
      </w:pPr>
      <w:r w:rsidRPr="00E071DD">
        <w:rPr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  <w:r w:rsidRPr="00E071DD">
        <w:t xml:space="preserve"> </w:t>
      </w:r>
    </w:p>
    <w:p w:rsidR="00822657" w:rsidRPr="00E071DD" w:rsidRDefault="00822657" w:rsidP="009509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формирования практических (общеучебных и профессиональных) умений и навыков;</w:t>
      </w:r>
    </w:p>
    <w:p w:rsidR="00822657" w:rsidRPr="00E071DD" w:rsidRDefault="00822657" w:rsidP="009509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развитию исследовательских умений.</w:t>
      </w:r>
    </w:p>
    <w:p w:rsidR="00822657" w:rsidRPr="00E071DD" w:rsidRDefault="00822657" w:rsidP="00950943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 учебном процессе ОУ выделяются два вида самостоятельной работы:</w:t>
      </w:r>
    </w:p>
    <w:p w:rsidR="00822657" w:rsidRPr="00E071DD" w:rsidRDefault="002A1167" w:rsidP="00822657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685800" cy="457200"/>
                <wp:effectExtent l="13335" t="7620" r="43815" b="5905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A9B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pt" to="30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685800" cy="457200"/>
                <wp:effectExtent l="41910" t="7620" r="5715" b="5905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5DDEF" id="Line 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pt" to="24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SgMgIAAFg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2A1167" w:rsidP="00822657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</wp:posOffset>
                </wp:positionV>
                <wp:extent cx="1943100" cy="1028700"/>
                <wp:effectExtent l="13335" t="7620" r="571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06" w:rsidRDefault="00872E06" w:rsidP="00822657">
                            <w:pPr>
                              <w:jc w:val="center"/>
                            </w:pPr>
                            <w:r w:rsidRPr="00327341">
                              <w:rPr>
                                <w:sz w:val="28"/>
                                <w:szCs w:val="28"/>
                              </w:rPr>
                              <w:t xml:space="preserve">Внеаудиторная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 дисциплине, междисциплинарному курсу</w:t>
                            </w:r>
                          </w:p>
                          <w:p w:rsidR="00872E06" w:rsidRPr="00327341" w:rsidRDefault="00872E06" w:rsidP="008226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2E06" w:rsidRDefault="00872E06" w:rsidP="008226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1pt;margin-top:1.7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Q0JgIAAEg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">
                <v:textbox>
                  <w:txbxContent>
                    <w:p w:rsidR="00872E06" w:rsidRDefault="00872E06" w:rsidP="00822657">
                      <w:pPr>
                        <w:jc w:val="center"/>
                      </w:pPr>
                      <w:r w:rsidRPr="00327341">
                        <w:rPr>
                          <w:sz w:val="28"/>
                          <w:szCs w:val="28"/>
                        </w:rPr>
                        <w:t xml:space="preserve">Внеаудиторная </w:t>
                      </w:r>
                      <w:r>
                        <w:rPr>
                          <w:sz w:val="28"/>
                          <w:szCs w:val="28"/>
                        </w:rPr>
                        <w:t>по дисциплине, междисциплинарному курсу</w:t>
                      </w:r>
                    </w:p>
                    <w:p w:rsidR="00872E06" w:rsidRPr="00327341" w:rsidRDefault="00872E06" w:rsidP="008226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72E06" w:rsidRDefault="00872E06" w:rsidP="0082265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1943100" cy="1028700"/>
                <wp:effectExtent l="13335" t="7620" r="571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06" w:rsidRDefault="00872E06" w:rsidP="00822657">
                            <w:pPr>
                              <w:jc w:val="center"/>
                            </w:pPr>
                            <w:r w:rsidRPr="00327341">
                              <w:rPr>
                                <w:sz w:val="28"/>
                                <w:szCs w:val="28"/>
                              </w:rPr>
                              <w:t>Аудиторная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дисциплине, междисциплинарному курсу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in;margin-top:1.7pt;width:15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">
                <v:textbox>
                  <w:txbxContent>
                    <w:p w:rsidR="00872E06" w:rsidRDefault="00872E06" w:rsidP="00822657">
                      <w:pPr>
                        <w:jc w:val="center"/>
                      </w:pPr>
                      <w:r w:rsidRPr="00327341">
                        <w:rPr>
                          <w:sz w:val="28"/>
                          <w:szCs w:val="28"/>
                        </w:rPr>
                        <w:t>Аудиторная</w:t>
                      </w:r>
                      <w:r>
                        <w:rPr>
                          <w:sz w:val="28"/>
                          <w:szCs w:val="28"/>
                        </w:rPr>
                        <w:t xml:space="preserve"> по дисциплине, междисциплинарному курсу</w:t>
                      </w:r>
                    </w:p>
                  </w:txbxContent>
                </v:textbox>
              </v:rect>
            </w:pict>
          </mc:Fallback>
        </mc:AlternateContent>
      </w: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2A1167" w:rsidP="00822657">
      <w:pPr>
        <w:ind w:left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</wp:posOffset>
                </wp:positionV>
                <wp:extent cx="0" cy="685800"/>
                <wp:effectExtent l="60960" t="7620" r="53340" b="209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FF1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2pt" to="30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6q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0" cy="685800"/>
                <wp:effectExtent l="60960" t="7620" r="53340" b="209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AC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2pt" to="2in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vIKA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822657" w:rsidP="00822657">
      <w:pPr>
        <w:ind w:firstLine="540"/>
        <w:rPr>
          <w:sz w:val="28"/>
          <w:szCs w:val="28"/>
        </w:rPr>
      </w:pPr>
    </w:p>
    <w:p w:rsidR="00822657" w:rsidRPr="00E071DD" w:rsidRDefault="002A1167" w:rsidP="00822657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400300" cy="1371600"/>
                <wp:effectExtent l="13335" t="7620" r="571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06" w:rsidRDefault="00872E06" w:rsidP="00A45E5A">
                            <w:pPr>
                              <w:ind w:firstLine="540"/>
                              <w:jc w:val="center"/>
                            </w:pPr>
                            <w:r w:rsidRPr="00327341">
                              <w:rPr>
                                <w:sz w:val="28"/>
                                <w:szCs w:val="28"/>
                              </w:rPr>
                              <w:t>выполняется по заданию преподавателя, но без его непосредственного участия.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70pt;margin-top:7.9pt;width:18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">
                <v:textbox>
                  <w:txbxContent>
                    <w:p w:rsidR="00872E06" w:rsidRDefault="00872E06" w:rsidP="00A45E5A">
                      <w:pPr>
                        <w:ind w:firstLine="540"/>
                        <w:jc w:val="center"/>
                      </w:pPr>
                      <w:r w:rsidRPr="00327341">
                        <w:rPr>
                          <w:sz w:val="28"/>
                          <w:szCs w:val="28"/>
                        </w:rPr>
                        <w:t>выполняется по заданию преподавателя, но без его непосредственного участия.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100330</wp:posOffset>
                </wp:positionV>
                <wp:extent cx="2400300" cy="1371600"/>
                <wp:effectExtent l="13335" t="7620" r="571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E06" w:rsidRDefault="00872E06" w:rsidP="00822657">
                            <w:pPr>
                              <w:jc w:val="center"/>
                            </w:pPr>
                            <w:r w:rsidRPr="00327341">
                              <w:rPr>
                                <w:sz w:val="28"/>
                                <w:szCs w:val="28"/>
                              </w:rPr>
                              <w:t>выполняется на учебных занятиях, под непосредственным руководством преподавателя и по его заданию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54pt;margin-top:7.9pt;width:18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">
                <v:textbox>
                  <w:txbxContent>
                    <w:p w:rsidR="00872E06" w:rsidRDefault="00872E06" w:rsidP="00822657">
                      <w:pPr>
                        <w:jc w:val="center"/>
                      </w:pPr>
                      <w:r w:rsidRPr="00327341">
                        <w:rPr>
                          <w:sz w:val="28"/>
                          <w:szCs w:val="28"/>
                        </w:rPr>
                        <w:t>выполняется на учебных занятиях, под непосредственным руководством преподавателя и по его заданию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822657" w:rsidRPr="00E071DD" w:rsidRDefault="00822657" w:rsidP="00822657">
      <w:pPr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</w:pPr>
    </w:p>
    <w:p w:rsidR="00822657" w:rsidRPr="00E071DD" w:rsidRDefault="00822657" w:rsidP="00822657">
      <w:pPr>
        <w:spacing w:line="360" w:lineRule="auto"/>
      </w:pPr>
    </w:p>
    <w:p w:rsidR="00822657" w:rsidRPr="00E071DD" w:rsidRDefault="00822657" w:rsidP="00822657">
      <w:pPr>
        <w:spacing w:line="360" w:lineRule="auto"/>
      </w:pPr>
    </w:p>
    <w:p w:rsidR="00822657" w:rsidRPr="00E071DD" w:rsidRDefault="00822657" w:rsidP="00822657">
      <w:pPr>
        <w:spacing w:line="360" w:lineRule="auto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Внеаудиторная самостоятельная работа - планируемая учебная, учебно-исследовательская, научно-исследовательская работа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822657" w:rsidRPr="00E071DD" w:rsidRDefault="00822657" w:rsidP="00822657">
      <w:pPr>
        <w:spacing w:line="360" w:lineRule="auto"/>
        <w:jc w:val="center"/>
        <w:rPr>
          <w:b/>
          <w:sz w:val="28"/>
          <w:szCs w:val="28"/>
        </w:rPr>
      </w:pPr>
    </w:p>
    <w:p w:rsidR="006D631F" w:rsidRPr="00E071DD" w:rsidRDefault="006D631F" w:rsidP="00822657">
      <w:pPr>
        <w:spacing w:line="360" w:lineRule="auto"/>
        <w:jc w:val="center"/>
        <w:rPr>
          <w:b/>
          <w:sz w:val="28"/>
          <w:szCs w:val="28"/>
        </w:rPr>
      </w:pPr>
    </w:p>
    <w:p w:rsidR="00822657" w:rsidRPr="00E071DD" w:rsidRDefault="00305015" w:rsidP="00822657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lastRenderedPageBreak/>
        <w:t>Виды</w:t>
      </w:r>
      <w:r w:rsidR="00822657" w:rsidRPr="00E071DD">
        <w:rPr>
          <w:b/>
          <w:sz w:val="28"/>
          <w:szCs w:val="28"/>
        </w:rPr>
        <w:t xml:space="preserve"> самостоятельной работы </w:t>
      </w:r>
      <w:r w:rsidR="00225929" w:rsidRPr="00E071DD">
        <w:rPr>
          <w:b/>
          <w:sz w:val="28"/>
          <w:szCs w:val="28"/>
        </w:rPr>
        <w:t>обучающихся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Чтение основной и дополнительной литературы. Самостоятельное изучение материала по литературным источникам.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Работа с библиотечным каталогом, самостоятельный подбор необходимой литературы.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Работа со словарем, справочником.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Поиск необходимой информации через Интернет.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Конспектирование источников.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Реферирование источников.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аннотаций к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прочитанным литературным источникам.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рецензий и отзывов на прочитанный материал.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обзора публикаций по теме.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и разработка словаря (глоссария).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хронологической таблицы.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Составление библиографии (библиографической картотеки)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Ведение дневника (дневник практики, дневник наблюдений, дневник самоподготовки и т.д.) 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Прослушивание учебных аудиозаписей, просмотр видеоматериала.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аудио - и видеозаписей по заданной теме.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Подготовка к различным формам промежуточной и итоговой аттестации (к тестированию, диктанту, контрольной работе, зачету, экзамену).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домашних контрольных работ.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Самостоятельное выполнение практических заданий репродуктивного типа (ответы на вопросы,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тренировочные упражнения, опыты, задачи, тесты).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творческих заданий.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Проведение опыта и составление отчета по нему.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>Подготовка устного сообщения для выступления на семинарском или лекционном занятии.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Написание реферата. Подготовка к защите (представлению) реферата на семинарском занятии.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Подготовка доклада и написание тезисов доклада.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комплексного задания (проекта) по отдельной дисциплине. Подготовка к его защите на семинарском или практическом занятии.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Выполнение интегрированного (межпредметного) проекта. Подготовка к его защите.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Подготовка к участию в деловой игре, конкурсе, творческом соревновании.</w:t>
      </w:r>
    </w:p>
    <w:p w:rsidR="00822657" w:rsidRPr="00E071DD" w:rsidRDefault="00822657" w:rsidP="00822657">
      <w:pPr>
        <w:numPr>
          <w:ilvl w:val="0"/>
          <w:numId w:val="3"/>
        </w:numPr>
        <w:tabs>
          <w:tab w:val="clear" w:pos="1260"/>
        </w:tabs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>Написание курсовой работы. Подготовка к выступлению на конференции (к защите курсовой работы).</w:t>
      </w:r>
    </w:p>
    <w:p w:rsidR="00822657" w:rsidRPr="00E071DD" w:rsidRDefault="00822657" w:rsidP="00822657">
      <w:pPr>
        <w:numPr>
          <w:ilvl w:val="0"/>
          <w:numId w:val="3"/>
        </w:numPr>
        <w:tabs>
          <w:tab w:val="clear" w:pos="1260"/>
        </w:tabs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Выполнение расчетов по проекту технического изделия.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Выполнение чертежа и эскиза изделия.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Изучение аналогов технического изделия.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Изучение инструкционной и технологической карты;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Самостоятельная разработка технологической карты изделия;</w:t>
      </w:r>
    </w:p>
    <w:p w:rsidR="00822657" w:rsidRPr="00E071DD" w:rsidRDefault="00822657" w:rsidP="00822657">
      <w:pPr>
        <w:numPr>
          <w:ilvl w:val="0"/>
          <w:numId w:val="3"/>
        </w:numPr>
        <w:spacing w:line="360" w:lineRule="auto"/>
        <w:ind w:hanging="54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Подготовительная работа к выполнению изделия, подбор материала, подготовка инструмента и т.д.</w:t>
      </w:r>
    </w:p>
    <w:p w:rsidR="00AA2E59" w:rsidRDefault="00AA2E59" w:rsidP="00822657">
      <w:pPr>
        <w:spacing w:line="360" w:lineRule="auto"/>
        <w:jc w:val="center"/>
        <w:rPr>
          <w:b/>
          <w:sz w:val="28"/>
          <w:szCs w:val="28"/>
        </w:rPr>
      </w:pPr>
    </w:p>
    <w:p w:rsidR="00950943" w:rsidRPr="00E071DD" w:rsidRDefault="00950943" w:rsidP="00822657">
      <w:pPr>
        <w:spacing w:line="360" w:lineRule="auto"/>
        <w:jc w:val="center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  <w:lang w:val="en-US"/>
        </w:rPr>
        <w:t>III</w:t>
      </w:r>
      <w:r w:rsidRPr="00E071DD">
        <w:rPr>
          <w:b/>
          <w:sz w:val="28"/>
          <w:szCs w:val="28"/>
        </w:rPr>
        <w:t>. Требования к организации внеаудиторной самостоятельной работы.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Технология организации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включает использование информационных и материально-технических ресурсов образовательного учреждения.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Материально-техническое и информационно-техническое обеспечение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включает в себя: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>библиотеку с читальным залом, укомплектованную в соответствии с существующими нормами;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учебно-методическую базу учебных кабинетов, лабораторий и методического центра;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компьютерные классы с возможностью работы в Интернет;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учреждения практики (базы практики) в соответствии с заключенными договорами;</w:t>
      </w:r>
    </w:p>
    <w:p w:rsidR="00822657" w:rsidRPr="00E071DD" w:rsidRDefault="00822657" w:rsidP="0082265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аудитории (классы) для консультационной деятельности;</w:t>
      </w:r>
    </w:p>
    <w:p w:rsidR="00822657" w:rsidRPr="00E071DD" w:rsidRDefault="00822657" w:rsidP="00F956D1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учебную и учебно-методическую литературу, разработанную с учетом увеличения доли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, и иные материалы.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При разработке рабочего учебного плана </w:t>
      </w:r>
      <w:r w:rsidR="00225929" w:rsidRPr="00E071DD">
        <w:rPr>
          <w:sz w:val="28"/>
          <w:szCs w:val="28"/>
        </w:rPr>
        <w:t>ППКРС</w:t>
      </w:r>
      <w:r w:rsidRPr="00E071DD">
        <w:rPr>
          <w:sz w:val="28"/>
          <w:szCs w:val="28"/>
        </w:rPr>
        <w:t xml:space="preserve"> учитываются предложения цикловых комиссий по объему внеаудиторной самостоятельной работы, отведенной на циклы дисциплин и профессиональных модулей, при необходимости вносятся коррективы.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 xml:space="preserve">Общий объем времени, отводимый на внеаудиторную самостоятельную работу по учебной дисциплине (междисциплинарному курсу профессионального модуля) в целом должен составлять </w:t>
      </w:r>
      <w:r w:rsidR="007B02BC" w:rsidRPr="00E071DD">
        <w:rPr>
          <w:color w:val="000000"/>
          <w:sz w:val="28"/>
          <w:szCs w:val="28"/>
        </w:rPr>
        <w:t>50%</w:t>
      </w:r>
      <w:r w:rsidRPr="00E071DD">
        <w:rPr>
          <w:color w:val="000000"/>
          <w:sz w:val="28"/>
          <w:szCs w:val="28"/>
        </w:rPr>
        <w:t xml:space="preserve"> от объема времени, отведенного на обязательную учебную нагрузку по данной дисциплине (междисциплинарному курсу профессионального модуля).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>Объем времени на самостоятельную внеаудиторную работу определяется на основе учета общего лимита времени, не выходящего за рамки 54-часовой учебной недели, включающей аудиторные и внеаудиторные виды учебной работы.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 xml:space="preserve">Планирование и содержание форм внеаудиторной самостоятельной работы </w:t>
      </w:r>
      <w:r w:rsidR="00225929" w:rsidRPr="00E071DD">
        <w:rPr>
          <w:color w:val="000000"/>
          <w:sz w:val="28"/>
          <w:szCs w:val="28"/>
        </w:rPr>
        <w:t>обучающихся</w:t>
      </w:r>
      <w:r w:rsidRPr="00E071DD">
        <w:rPr>
          <w:color w:val="000000"/>
          <w:sz w:val="28"/>
          <w:szCs w:val="28"/>
        </w:rPr>
        <w:t xml:space="preserve"> необходимо вести с учетом часов общей трудоемкости учебной дисциплины </w:t>
      </w:r>
      <w:r w:rsidRPr="00E071DD">
        <w:rPr>
          <w:color w:val="000000"/>
          <w:sz w:val="28"/>
          <w:szCs w:val="28"/>
        </w:rPr>
        <w:lastRenderedPageBreak/>
        <w:t>(междисциплинарного курса), не превышая в учебном плане установленной нормы.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071DD">
        <w:rPr>
          <w:sz w:val="28"/>
          <w:szCs w:val="28"/>
        </w:rPr>
        <w:t>При планировании заданий для внеаудиторной самостоятельной работы рекомендуется использовать следующие типы самостоятельной работы:</w:t>
      </w:r>
    </w:p>
    <w:p w:rsidR="00822657" w:rsidRPr="00E071DD" w:rsidRDefault="00822657" w:rsidP="0082265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воспроизводящая (репродуктивная), предполагающая алгоритмическую деятельность по образцу в аналогичной ситуации;</w:t>
      </w:r>
    </w:p>
    <w:p w:rsidR="00822657" w:rsidRPr="00E071DD" w:rsidRDefault="00822657" w:rsidP="0082265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реконструктивная, связанная с использованием накопленных знаний и известного способа действия в частично измененной ситуации;</w:t>
      </w:r>
    </w:p>
    <w:p w:rsidR="00822657" w:rsidRPr="00E071DD" w:rsidRDefault="00822657" w:rsidP="0082265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822657" w:rsidRPr="00E071DD" w:rsidRDefault="00822657" w:rsidP="0082265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творческая, направленная на формирование знаний-трансформаций и способов исследовательской деятельности.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Разрабатывая программу учебной дисциплины (междисциплинарного курса профессионального модуля), включить самостоятельную работу в тематическое планирование и содержание дисциплины (междисциплинарного курса профессионального модуля), определить формы и методы контроля результатов.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Содержание самостоятельной внеаудиторной работы определяется в соответствии с рекомендуемыми видами заданий согласно примерной и рабочей программ учебной дисциплины (междисциплинарного курса</w:t>
      </w:r>
      <w:r w:rsidR="007B02BC" w:rsidRPr="00E071DD">
        <w:rPr>
          <w:color w:val="000000"/>
          <w:sz w:val="28"/>
          <w:szCs w:val="28"/>
        </w:rPr>
        <w:t>,</w:t>
      </w:r>
      <w:r w:rsidRPr="00E071DD">
        <w:rPr>
          <w:color w:val="000000"/>
          <w:sz w:val="28"/>
          <w:szCs w:val="28"/>
        </w:rPr>
        <w:t xml:space="preserve"> профессионального модуля).</w:t>
      </w:r>
      <w:r w:rsidRPr="00E071DD">
        <w:t xml:space="preserve"> </w:t>
      </w:r>
      <w:r w:rsidRPr="00E071DD">
        <w:rPr>
          <w:sz w:val="28"/>
          <w:szCs w:val="28"/>
        </w:rPr>
        <w:t xml:space="preserve">Преподавателем учебной дисциплины, междисциплинарного курса профессионального модуля эмпирически определяется затраты времени на самостоятельное выполнение конкретного содержания учебного задания: на основании наблюдений за выполнением </w:t>
      </w:r>
      <w:r w:rsidR="00950943" w:rsidRPr="00E071DD">
        <w:rPr>
          <w:sz w:val="28"/>
          <w:szCs w:val="28"/>
        </w:rPr>
        <w:lastRenderedPageBreak/>
        <w:t>обучающи</w:t>
      </w:r>
      <w:r w:rsidR="00950943">
        <w:rPr>
          <w:sz w:val="28"/>
          <w:szCs w:val="28"/>
        </w:rPr>
        <w:t>мися</w:t>
      </w:r>
      <w:r w:rsidRPr="00E071DD">
        <w:rPr>
          <w:sz w:val="28"/>
          <w:szCs w:val="28"/>
        </w:rPr>
        <w:t xml:space="preserve"> аудиторной самостоятельной работы, опроса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о затратах времени на то или иное задание, хронометража собственных затрат на решение той или иной задачи с внесением поправочного коэффициента их расчета знаний и умений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 По совокупности заданий определяется объем времени на внеаудиторную самостоятельную работу по учебной дисциплине.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</w:t>
      </w:r>
      <w:r w:rsidR="006C0B5F" w:rsidRPr="00E071DD">
        <w:rPr>
          <w:sz w:val="28"/>
          <w:szCs w:val="28"/>
        </w:rPr>
        <w:t>профессии</w:t>
      </w:r>
      <w:r w:rsidRPr="00E071DD">
        <w:rPr>
          <w:sz w:val="28"/>
          <w:szCs w:val="28"/>
        </w:rPr>
        <w:t xml:space="preserve"> (профессии), данной дисциплины междисциплинарного курса</w:t>
      </w:r>
      <w:r w:rsidR="007B02BC" w:rsidRPr="00E071DD">
        <w:rPr>
          <w:sz w:val="28"/>
          <w:szCs w:val="28"/>
        </w:rPr>
        <w:t>,</w:t>
      </w:r>
      <w:r w:rsidRPr="00E071DD">
        <w:rPr>
          <w:sz w:val="28"/>
          <w:szCs w:val="28"/>
        </w:rPr>
        <w:t xml:space="preserve"> профессионального модуля, индивидуальные особенности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>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 xml:space="preserve">Перед выполнением </w:t>
      </w:r>
      <w:r w:rsidR="00225929" w:rsidRPr="00E071DD">
        <w:rPr>
          <w:sz w:val="28"/>
          <w:szCs w:val="28"/>
        </w:rPr>
        <w:t>обучающ</w:t>
      </w:r>
      <w:r w:rsidR="00950943">
        <w:rPr>
          <w:sz w:val="28"/>
          <w:szCs w:val="28"/>
        </w:rPr>
        <w:t>имися</w:t>
      </w:r>
      <w:r w:rsidRPr="00E071DD">
        <w:rPr>
          <w:sz w:val="28"/>
          <w:szCs w:val="28"/>
        </w:rPr>
        <w:t xml:space="preserve"> внеаудиторной самостоятельной работы преподаватель проводит инструктаж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</w:t>
      </w:r>
      <w:r w:rsidR="007B02BC" w:rsidRPr="00E071DD">
        <w:rPr>
          <w:sz w:val="28"/>
          <w:szCs w:val="28"/>
        </w:rPr>
        <w:t>, междисциплинарного курса,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профессионального модуля.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 xml:space="preserve">Во время выполнения </w:t>
      </w:r>
      <w:r w:rsidR="00225929" w:rsidRPr="00E071DD">
        <w:rPr>
          <w:sz w:val="28"/>
          <w:szCs w:val="28"/>
        </w:rPr>
        <w:t>обучающ</w:t>
      </w:r>
      <w:r w:rsidR="00950943">
        <w:rPr>
          <w:sz w:val="28"/>
          <w:szCs w:val="28"/>
        </w:rPr>
        <w:t>имися</w:t>
      </w:r>
      <w:r w:rsidRPr="00E071DD">
        <w:rPr>
          <w:sz w:val="28"/>
          <w:szCs w:val="28"/>
        </w:rPr>
        <w:t xml:space="preserve">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822657" w:rsidRPr="00E071DD" w:rsidRDefault="00822657" w:rsidP="00822657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 xml:space="preserve">Самостоятельная работа может осуществляться индивидуально или группами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, на занятиях в зависимости от цели, </w:t>
      </w:r>
      <w:r w:rsidRPr="00E071DD">
        <w:rPr>
          <w:sz w:val="28"/>
          <w:szCs w:val="28"/>
        </w:rPr>
        <w:lastRenderedPageBreak/>
        <w:t xml:space="preserve">объема, конкретной тематики самостоятельной работы, уровня сложности, уровня умений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</w:t>
      </w:r>
    </w:p>
    <w:p w:rsidR="00822657" w:rsidRPr="00E071DD" w:rsidRDefault="00822657" w:rsidP="00822657">
      <w:pPr>
        <w:spacing w:line="360" w:lineRule="auto"/>
      </w:pPr>
    </w:p>
    <w:p w:rsidR="00822657" w:rsidRPr="00E071DD" w:rsidRDefault="00305015" w:rsidP="00A45E5A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Методические </w:t>
      </w:r>
      <w:r w:rsidR="00822657" w:rsidRPr="00E071DD">
        <w:rPr>
          <w:sz w:val="28"/>
          <w:szCs w:val="28"/>
        </w:rPr>
        <w:t>цикловые комиссии</w:t>
      </w:r>
      <w:r w:rsidR="00A45E5A">
        <w:rPr>
          <w:sz w:val="28"/>
          <w:szCs w:val="28"/>
        </w:rPr>
        <w:t xml:space="preserve"> </w:t>
      </w:r>
      <w:r w:rsidR="00822657" w:rsidRPr="00E071DD">
        <w:rPr>
          <w:sz w:val="28"/>
          <w:szCs w:val="28"/>
        </w:rPr>
        <w:t>готовят пакет документов</w:t>
      </w:r>
      <w:r w:rsidRPr="00E071DD">
        <w:rPr>
          <w:sz w:val="28"/>
          <w:szCs w:val="28"/>
        </w:rPr>
        <w:t>,</w:t>
      </w:r>
      <w:r w:rsidR="00A45E5A">
        <w:rPr>
          <w:sz w:val="28"/>
          <w:szCs w:val="28"/>
        </w:rPr>
        <w:t xml:space="preserve"> </w:t>
      </w:r>
      <w:r w:rsidR="00822657" w:rsidRPr="00E071DD">
        <w:rPr>
          <w:sz w:val="28"/>
          <w:szCs w:val="28"/>
        </w:rPr>
        <w:t>необходимых для са</w:t>
      </w:r>
      <w:r w:rsidRPr="00E071DD">
        <w:rPr>
          <w:sz w:val="28"/>
          <w:szCs w:val="28"/>
        </w:rPr>
        <w:t>мостоятельной работы</w:t>
      </w:r>
      <w:r w:rsidR="00A45E5A">
        <w:rPr>
          <w:sz w:val="28"/>
          <w:szCs w:val="28"/>
        </w:rPr>
        <w:t xml:space="preserve">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</w:t>
      </w:r>
    </w:p>
    <w:p w:rsidR="00305015" w:rsidRPr="00E071DD" w:rsidRDefault="00305015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sz w:val="28"/>
          <w:szCs w:val="28"/>
        </w:rPr>
        <w:t>Методическая цикловая комиссия:</w:t>
      </w:r>
    </w:p>
    <w:p w:rsidR="00822657" w:rsidRPr="00E071DD" w:rsidRDefault="00822657" w:rsidP="0082265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отслеживает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обеспеченность учебниками и учебными пособиями, в том числе</w:t>
      </w:r>
      <w:r w:rsidR="00305015" w:rsidRPr="00E071DD">
        <w:rPr>
          <w:sz w:val="28"/>
          <w:szCs w:val="28"/>
        </w:rPr>
        <w:t>,</w:t>
      </w:r>
      <w:r w:rsidRPr="00E071DD">
        <w:rPr>
          <w:sz w:val="28"/>
          <w:szCs w:val="28"/>
        </w:rPr>
        <w:t xml:space="preserve"> на электронных носителях, всех курсов, преподаваемых в техникуме;</w:t>
      </w:r>
    </w:p>
    <w:p w:rsidR="00822657" w:rsidRPr="00E071DD" w:rsidRDefault="00822657" w:rsidP="0082265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осуществляет контроль соблюдения нормативов при планировании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каждым преподавателем техникума;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Преподаватель: 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разрабатывает самостоятельную работу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по учебному курсу, отражая содержание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в рабочей программе по дисциплине, междисциплинарному курсу профессионального модуля; 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определяет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объем учебного содержания и количества часов, отводимых на самостоятельную работу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;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готовит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пакет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четких контрольно-измерительных материалов и определение периодичности контроля;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определяет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систему индивидуальной работы со </w:t>
      </w:r>
      <w:r w:rsidR="00225929" w:rsidRPr="00E071DD">
        <w:rPr>
          <w:sz w:val="28"/>
          <w:szCs w:val="28"/>
        </w:rPr>
        <w:t>обучающ</w:t>
      </w:r>
      <w:r w:rsidR="00A45E5A">
        <w:rPr>
          <w:sz w:val="28"/>
          <w:szCs w:val="28"/>
        </w:rPr>
        <w:t>имися</w:t>
      </w:r>
      <w:r w:rsidRPr="00E071DD">
        <w:rPr>
          <w:sz w:val="28"/>
          <w:szCs w:val="28"/>
        </w:rPr>
        <w:t>;</w:t>
      </w:r>
    </w:p>
    <w:p w:rsidR="00822657" w:rsidRPr="00E071DD" w:rsidRDefault="00822657" w:rsidP="0082265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своевременно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доносит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полную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информацию о самостоятельной работе до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</w:t>
      </w:r>
    </w:p>
    <w:p w:rsidR="00822657" w:rsidRPr="00E071DD" w:rsidRDefault="00822657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sz w:val="28"/>
          <w:szCs w:val="28"/>
        </w:rPr>
        <w:t>Методист ОУ:</w:t>
      </w:r>
    </w:p>
    <w:p w:rsidR="00822657" w:rsidRPr="00E071DD" w:rsidRDefault="00822657" w:rsidP="0082265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осуществляет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контроль </w:t>
      </w:r>
      <w:r w:rsidR="0033045D" w:rsidRPr="00E071DD">
        <w:rPr>
          <w:sz w:val="28"/>
          <w:szCs w:val="28"/>
        </w:rPr>
        <w:t>самостоятельной работы в</w:t>
      </w:r>
      <w:r w:rsidRPr="00E071DD">
        <w:rPr>
          <w:sz w:val="28"/>
          <w:szCs w:val="28"/>
        </w:rPr>
        <w:t xml:space="preserve"> рабочих программах учебных дисциплин и междисциплинарных курсов профессиональных модулей;</w:t>
      </w:r>
    </w:p>
    <w:p w:rsidR="00822657" w:rsidRPr="00E071DD" w:rsidRDefault="00822657" w:rsidP="0082265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отслеживает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обеспеченность учебной и учебно-методической литературой для самостоятельной работы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</w:t>
      </w:r>
      <w:r w:rsidR="00A45E5A" w:rsidRPr="00E071DD">
        <w:rPr>
          <w:sz w:val="28"/>
          <w:szCs w:val="28"/>
        </w:rPr>
        <w:t>училища</w:t>
      </w:r>
      <w:r w:rsidRPr="00E071DD">
        <w:rPr>
          <w:sz w:val="28"/>
          <w:szCs w:val="28"/>
        </w:rPr>
        <w:t>;</w:t>
      </w:r>
    </w:p>
    <w:p w:rsidR="00822657" w:rsidRPr="00E071DD" w:rsidRDefault="00822657" w:rsidP="0082265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>осуществляет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 xml:space="preserve">контроль соблюдения нормативов при планировании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.</w:t>
      </w:r>
    </w:p>
    <w:p w:rsidR="00822657" w:rsidRDefault="00822657" w:rsidP="00822657">
      <w:pPr>
        <w:spacing w:line="360" w:lineRule="auto"/>
      </w:pPr>
    </w:p>
    <w:p w:rsidR="00A45E5A" w:rsidRPr="00E071DD" w:rsidRDefault="00A45E5A" w:rsidP="00822657">
      <w:pPr>
        <w:spacing w:line="360" w:lineRule="auto"/>
      </w:pPr>
    </w:p>
    <w:p w:rsidR="00822657" w:rsidRPr="00E071DD" w:rsidRDefault="00822657" w:rsidP="00822657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  <w:lang w:val="en-US"/>
        </w:rPr>
        <w:t>IV</w:t>
      </w:r>
      <w:r w:rsidRPr="00E071DD">
        <w:rPr>
          <w:b/>
          <w:sz w:val="28"/>
          <w:szCs w:val="28"/>
        </w:rPr>
        <w:t xml:space="preserve">. Контроль самостоятельной работы </w:t>
      </w:r>
      <w:r w:rsidR="00225929" w:rsidRPr="00E071DD">
        <w:rPr>
          <w:b/>
          <w:sz w:val="28"/>
          <w:szCs w:val="28"/>
        </w:rPr>
        <w:t>обучающихся</w:t>
      </w:r>
      <w:r w:rsidRPr="00E071DD">
        <w:rPr>
          <w:b/>
          <w:sz w:val="28"/>
          <w:szCs w:val="28"/>
        </w:rPr>
        <w:t xml:space="preserve"> преподавателями.</w:t>
      </w:r>
    </w:p>
    <w:p w:rsidR="00822657" w:rsidRPr="00E071DD" w:rsidRDefault="00822657" w:rsidP="00822657">
      <w:pPr>
        <w:spacing w:line="360" w:lineRule="auto"/>
        <w:ind w:firstLine="540"/>
        <w:rPr>
          <w:sz w:val="28"/>
          <w:szCs w:val="28"/>
        </w:rPr>
      </w:pPr>
      <w:r w:rsidRPr="00E071DD">
        <w:rPr>
          <w:sz w:val="28"/>
          <w:szCs w:val="28"/>
        </w:rPr>
        <w:t xml:space="preserve">Контроль самостоятельной работы </w:t>
      </w:r>
      <w:r w:rsidR="00225929" w:rsidRPr="00E071DD">
        <w:rPr>
          <w:sz w:val="28"/>
          <w:szCs w:val="28"/>
        </w:rPr>
        <w:t>обучающихся</w:t>
      </w:r>
      <w:r w:rsidR="00A45E5A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предусматривает:</w:t>
      </w:r>
    </w:p>
    <w:p w:rsidR="00822657" w:rsidRPr="00E071DD" w:rsidRDefault="00822657" w:rsidP="00822657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соотнесение содержания контроля с целями обучения; </w:t>
      </w:r>
    </w:p>
    <w:p w:rsidR="00822657" w:rsidRPr="00E071DD" w:rsidRDefault="00822657" w:rsidP="00822657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объективность контроля;</w:t>
      </w:r>
    </w:p>
    <w:p w:rsidR="00822657" w:rsidRPr="00E071DD" w:rsidRDefault="00822657" w:rsidP="00822657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валидность контроля (соответствие предъявляемых заданий тому, что предполагается проверить);</w:t>
      </w:r>
    </w:p>
    <w:p w:rsidR="00822657" w:rsidRPr="00E071DD" w:rsidRDefault="00822657" w:rsidP="009660DC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дифференциацию контрольно-измерительных материалов.</w:t>
      </w:r>
    </w:p>
    <w:p w:rsidR="00AA2E59" w:rsidRPr="00E071DD" w:rsidRDefault="00AA2E59" w:rsidP="009660DC">
      <w:pPr>
        <w:spacing w:line="360" w:lineRule="auto"/>
        <w:jc w:val="center"/>
        <w:rPr>
          <w:b/>
          <w:sz w:val="28"/>
          <w:szCs w:val="28"/>
        </w:rPr>
      </w:pPr>
    </w:p>
    <w:p w:rsidR="00AA2E59" w:rsidRPr="00E071DD" w:rsidRDefault="00AA2E59" w:rsidP="009660DC">
      <w:pPr>
        <w:spacing w:line="360" w:lineRule="auto"/>
        <w:jc w:val="center"/>
        <w:rPr>
          <w:b/>
          <w:sz w:val="28"/>
          <w:szCs w:val="28"/>
        </w:rPr>
      </w:pPr>
    </w:p>
    <w:p w:rsidR="00822657" w:rsidRPr="00E071DD" w:rsidRDefault="00822657" w:rsidP="009660DC">
      <w:pPr>
        <w:spacing w:line="360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Формы контроля самостоятельной работы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Просмотр и проверка выполнения самостоятельной работы преподавателем.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Самопроверка, взаимопроверка выполненного задания в группе.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Обсуждение результатов выполненной работы на занятии.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Тестирование.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Письменный опрос.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Устный опрос.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Индивидуальное собеседование.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Собеседование с группой.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Коллоквиум.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 xml:space="preserve">Отчет о проделанной работе. 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Защита рефератов или курсовой работы.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Творческий конкурс.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sz w:val="28"/>
          <w:szCs w:val="28"/>
        </w:rPr>
        <w:t>Интернет-конференции.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Олимпиада.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Зачет.</w:t>
      </w:r>
    </w:p>
    <w:p w:rsidR="00822657" w:rsidRPr="00E071DD" w:rsidRDefault="00822657" w:rsidP="00822657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lastRenderedPageBreak/>
        <w:t>Экзамен.</w:t>
      </w:r>
    </w:p>
    <w:p w:rsidR="00AA2E59" w:rsidRPr="00E071DD" w:rsidRDefault="00AA2E59" w:rsidP="009660DC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E071DD" w:rsidRPr="00E071DD" w:rsidRDefault="00E071DD" w:rsidP="009660DC">
      <w:pPr>
        <w:spacing w:line="360" w:lineRule="auto"/>
        <w:ind w:left="900"/>
        <w:jc w:val="center"/>
        <w:rPr>
          <w:b/>
          <w:sz w:val="28"/>
          <w:szCs w:val="28"/>
        </w:rPr>
      </w:pPr>
    </w:p>
    <w:p w:rsidR="00822657" w:rsidRPr="00E071DD" w:rsidRDefault="00822657" w:rsidP="009660DC">
      <w:pPr>
        <w:spacing w:line="360" w:lineRule="auto"/>
        <w:ind w:left="90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Критерии оценки результатов самостоятельной работы</w:t>
      </w:r>
    </w:p>
    <w:p w:rsidR="00822657" w:rsidRPr="00E071DD" w:rsidRDefault="00822657" w:rsidP="00822657">
      <w:pPr>
        <w:spacing w:line="360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Критериями оценок результатов внеаудиторной самостоятельной работы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являются: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уровень освоения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 xml:space="preserve"> учебного материала;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умения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использовать теоретические знания при выполнении практических задач;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сформированность общеучебных умений;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умения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обоснованность и четкость изложения ответа;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оформление материала в соответствии с требованиями; 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умение ориентироваться в потоке информации, выделять главное;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умение показать, проанализировать альтернативные возможности, варианты действий;</w:t>
      </w:r>
    </w:p>
    <w:p w:rsidR="00822657" w:rsidRPr="00E071DD" w:rsidRDefault="00822657" w:rsidP="0082265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умение сформировать свою позицию, оценку и аргументировать ее.</w:t>
      </w:r>
    </w:p>
    <w:p w:rsidR="00822657" w:rsidRPr="00E071DD" w:rsidRDefault="00822657" w:rsidP="00822657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Критерии оценки</w:t>
      </w:r>
      <w:r w:rsidR="00A45E5A">
        <w:rPr>
          <w:b/>
          <w:sz w:val="28"/>
          <w:szCs w:val="28"/>
        </w:rPr>
        <w:t xml:space="preserve"> </w:t>
      </w:r>
      <w:r w:rsidRPr="00E071DD">
        <w:rPr>
          <w:b/>
          <w:sz w:val="28"/>
          <w:szCs w:val="28"/>
        </w:rPr>
        <w:t xml:space="preserve">самостоятельной работы </w:t>
      </w:r>
      <w:r w:rsidR="00225929" w:rsidRPr="00E071DD">
        <w:rPr>
          <w:b/>
          <w:sz w:val="28"/>
          <w:szCs w:val="28"/>
        </w:rPr>
        <w:t>обучающихся</w:t>
      </w:r>
      <w:r w:rsidRPr="00E071DD">
        <w:rPr>
          <w:b/>
          <w:sz w:val="28"/>
          <w:szCs w:val="28"/>
        </w:rPr>
        <w:t>:</w:t>
      </w:r>
    </w:p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  <w:r w:rsidRPr="00E071DD">
        <w:rPr>
          <w:color w:val="FF0000"/>
          <w:sz w:val="28"/>
          <w:szCs w:val="28"/>
          <w:u w:val="single"/>
        </w:rPr>
        <w:t>Оценка «5»</w:t>
      </w:r>
      <w:r w:rsidRPr="00E071DD">
        <w:rPr>
          <w:sz w:val="28"/>
          <w:szCs w:val="28"/>
          <w:u w:val="single"/>
        </w:rPr>
        <w:t xml:space="preserve"> ставится тогда</w:t>
      </w:r>
      <w:r w:rsidR="009660DC" w:rsidRPr="00E071DD">
        <w:rPr>
          <w:sz w:val="28"/>
          <w:szCs w:val="28"/>
          <w:u w:val="single"/>
        </w:rPr>
        <w:t>,</w:t>
      </w:r>
      <w:r w:rsidRPr="00E071DD">
        <w:rPr>
          <w:sz w:val="28"/>
          <w:szCs w:val="28"/>
          <w:u w:val="single"/>
        </w:rPr>
        <w:t xml:space="preserve"> когда:</w:t>
      </w:r>
    </w:p>
    <w:p w:rsidR="00822657" w:rsidRPr="00E071DD" w:rsidRDefault="00225929" w:rsidP="00822657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hanging="720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свободно применяет знания на практике;</w:t>
      </w:r>
    </w:p>
    <w:p w:rsidR="00822657" w:rsidRPr="00E071DD" w:rsidRDefault="00822657" w:rsidP="00822657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hanging="720"/>
        <w:rPr>
          <w:sz w:val="28"/>
          <w:szCs w:val="28"/>
        </w:rPr>
      </w:pPr>
      <w:r w:rsidRPr="00E071DD">
        <w:rPr>
          <w:sz w:val="28"/>
          <w:szCs w:val="28"/>
        </w:rPr>
        <w:t>Не допускает ошибок в воспроизведении изученного материала;</w:t>
      </w:r>
    </w:p>
    <w:p w:rsidR="00822657" w:rsidRPr="00E071DD" w:rsidRDefault="00225929" w:rsidP="00822657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выделяет главные положения в изученном материале и не затрудняется в ответах на видоизмененные вопросы;</w:t>
      </w:r>
    </w:p>
    <w:p w:rsidR="00822657" w:rsidRPr="00E071DD" w:rsidRDefault="00225929" w:rsidP="00822657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>Обучающийся</w:t>
      </w:r>
      <w:r w:rsidR="00822657" w:rsidRPr="00E071DD">
        <w:rPr>
          <w:sz w:val="28"/>
          <w:szCs w:val="28"/>
        </w:rPr>
        <w:t xml:space="preserve"> усваивает весь объем программного материала;</w:t>
      </w:r>
    </w:p>
    <w:p w:rsidR="00822657" w:rsidRPr="00E071DD" w:rsidRDefault="00822657" w:rsidP="009660DC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>Материал оформлен аккуратно в соответствии с требованиями;</w:t>
      </w:r>
    </w:p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  <w:r w:rsidRPr="00E071DD">
        <w:rPr>
          <w:color w:val="FF0000"/>
          <w:sz w:val="28"/>
          <w:szCs w:val="28"/>
          <w:u w:val="single"/>
        </w:rPr>
        <w:t>Оценка «4»</w:t>
      </w:r>
      <w:r w:rsidRPr="00E071DD">
        <w:rPr>
          <w:sz w:val="28"/>
          <w:szCs w:val="28"/>
          <w:u w:val="single"/>
        </w:rPr>
        <w:t xml:space="preserve"> ставится тогда когда:</w:t>
      </w:r>
    </w:p>
    <w:p w:rsidR="00822657" w:rsidRPr="00E071DD" w:rsidRDefault="00225929" w:rsidP="00822657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знает весь изученный материал;</w:t>
      </w:r>
    </w:p>
    <w:p w:rsidR="00822657" w:rsidRPr="00E071DD" w:rsidRDefault="00822657" w:rsidP="00822657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Отвечает без особых затруднений на вопросы преподавателя;</w:t>
      </w:r>
    </w:p>
    <w:p w:rsidR="00822657" w:rsidRPr="00E071DD" w:rsidRDefault="00225929" w:rsidP="00822657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умеет применять полученные знания на практике;</w:t>
      </w:r>
    </w:p>
    <w:p w:rsidR="00822657" w:rsidRPr="00E071DD" w:rsidRDefault="00822657" w:rsidP="00822657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 w:right="-1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В условных ответах не допускает серьезных ошибок, легко устраняет определенные неточности с помощью дополнительных вопросов преподавателя;</w:t>
      </w:r>
    </w:p>
    <w:p w:rsidR="00822657" w:rsidRPr="00E071DD" w:rsidRDefault="00822657" w:rsidP="009660DC">
      <w:pPr>
        <w:numPr>
          <w:ilvl w:val="0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Материал оформлен недостаточно аккуратно и в соответствии с требованиями;</w:t>
      </w:r>
    </w:p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  <w:r w:rsidRPr="00E071DD">
        <w:rPr>
          <w:color w:val="FF0000"/>
          <w:sz w:val="28"/>
          <w:szCs w:val="28"/>
          <w:u w:val="single"/>
        </w:rPr>
        <w:t>Оценка «3»</w:t>
      </w:r>
      <w:r w:rsidRPr="00E071DD">
        <w:rPr>
          <w:sz w:val="28"/>
          <w:szCs w:val="28"/>
          <w:u w:val="single"/>
        </w:rPr>
        <w:t xml:space="preserve"> ставится тогда когда:</w:t>
      </w:r>
    </w:p>
    <w:p w:rsidR="00822657" w:rsidRPr="00E071DD" w:rsidRDefault="00225929" w:rsidP="00822657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Обучающийся</w:t>
      </w:r>
      <w:r w:rsidR="00822657" w:rsidRPr="00E071DD">
        <w:rPr>
          <w:sz w:val="28"/>
          <w:szCs w:val="28"/>
        </w:rPr>
        <w:t xml:space="preserve">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</w:t>
      </w:r>
    </w:p>
    <w:p w:rsidR="00822657" w:rsidRPr="00E071DD" w:rsidRDefault="00822657" w:rsidP="00822657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822657" w:rsidRPr="00E071DD" w:rsidRDefault="00822657" w:rsidP="009660DC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Материал оформлен не аккуратно или не в соответствии с требованиями;</w:t>
      </w:r>
    </w:p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  <w:r w:rsidRPr="00E071DD">
        <w:rPr>
          <w:color w:val="FF0000"/>
          <w:sz w:val="28"/>
          <w:szCs w:val="28"/>
          <w:u w:val="single"/>
        </w:rPr>
        <w:t>Оценка «2»</w:t>
      </w:r>
      <w:r w:rsidRPr="00E071DD">
        <w:rPr>
          <w:sz w:val="28"/>
          <w:szCs w:val="28"/>
          <w:u w:val="single"/>
        </w:rPr>
        <w:t xml:space="preserve"> ставится тогда когда:</w:t>
      </w:r>
    </w:p>
    <w:p w:rsidR="00822657" w:rsidRPr="00E071DD" w:rsidRDefault="00822657" w:rsidP="00822657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 xml:space="preserve">У </w:t>
      </w:r>
      <w:r w:rsidR="00225929" w:rsidRPr="00E071DD">
        <w:rPr>
          <w:sz w:val="28"/>
          <w:szCs w:val="28"/>
        </w:rPr>
        <w:t>обучающегося</w:t>
      </w:r>
      <w:r w:rsidRPr="00E071DD">
        <w:rPr>
          <w:sz w:val="28"/>
          <w:szCs w:val="28"/>
        </w:rPr>
        <w:t xml:space="preserve"> имеются отдельные представления об изучаемом материале, но все, же большая часть не усвоена;</w:t>
      </w:r>
    </w:p>
    <w:p w:rsidR="00822657" w:rsidRPr="00E071DD" w:rsidRDefault="00822657" w:rsidP="00822657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1080"/>
        <w:rPr>
          <w:sz w:val="28"/>
          <w:szCs w:val="28"/>
        </w:rPr>
      </w:pPr>
      <w:r w:rsidRPr="00E071DD">
        <w:rPr>
          <w:sz w:val="28"/>
          <w:szCs w:val="28"/>
        </w:rPr>
        <w:t xml:space="preserve">Материал оформлен не в соответствии с требованиями; </w:t>
      </w:r>
    </w:p>
    <w:p w:rsidR="00656D2B" w:rsidRPr="00E071DD" w:rsidRDefault="00656D2B" w:rsidP="00950943">
      <w:pPr>
        <w:spacing w:line="276" w:lineRule="auto"/>
        <w:ind w:firstLine="709"/>
        <w:jc w:val="both"/>
        <w:rPr>
          <w:sz w:val="28"/>
          <w:szCs w:val="28"/>
        </w:rPr>
      </w:pPr>
    </w:p>
    <w:p w:rsidR="00656D2B" w:rsidRPr="00E071DD" w:rsidRDefault="00656D2B" w:rsidP="00950943">
      <w:pPr>
        <w:spacing w:line="276" w:lineRule="auto"/>
        <w:ind w:firstLine="709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656D2B" w:rsidRPr="00E071DD" w:rsidRDefault="00656D2B" w:rsidP="0095094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8"/>
        <w:gridCol w:w="2970"/>
        <w:gridCol w:w="3221"/>
      </w:tblGrid>
      <w:tr w:rsidR="00656D2B" w:rsidRPr="00950943" w:rsidTr="00950943">
        <w:trPr>
          <w:trHeight w:val="20"/>
          <w:jc w:val="center"/>
        </w:trPr>
        <w:tc>
          <w:tcPr>
            <w:tcW w:w="3288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56D2B" w:rsidRPr="00950943" w:rsidRDefault="00656D2B" w:rsidP="00DC1A1E">
            <w:pPr>
              <w:jc w:val="center"/>
              <w:rPr>
                <w:b/>
                <w:szCs w:val="28"/>
              </w:rPr>
            </w:pPr>
            <w:r w:rsidRPr="00950943">
              <w:rPr>
                <w:b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1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6D2B" w:rsidRPr="00950943" w:rsidRDefault="00656D2B" w:rsidP="00DC1A1E">
            <w:pPr>
              <w:jc w:val="center"/>
              <w:rPr>
                <w:b/>
                <w:szCs w:val="28"/>
              </w:rPr>
            </w:pPr>
            <w:r w:rsidRPr="00950943">
              <w:rPr>
                <w:b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656D2B" w:rsidRPr="00950943" w:rsidTr="00950943">
        <w:trPr>
          <w:trHeight w:val="20"/>
          <w:jc w:val="center"/>
        </w:trPr>
        <w:tc>
          <w:tcPr>
            <w:tcW w:w="3288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56D2B" w:rsidRPr="00950943" w:rsidRDefault="00656D2B" w:rsidP="00DC1A1E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6D2B" w:rsidRPr="00950943" w:rsidRDefault="00656D2B" w:rsidP="00DC1A1E">
            <w:pPr>
              <w:jc w:val="center"/>
              <w:rPr>
                <w:b/>
                <w:szCs w:val="28"/>
              </w:rPr>
            </w:pPr>
            <w:r w:rsidRPr="00950943">
              <w:rPr>
                <w:b/>
                <w:szCs w:val="28"/>
              </w:rPr>
              <w:t>балл (отметка)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656D2B" w:rsidRPr="00950943" w:rsidRDefault="00656D2B" w:rsidP="00DC1A1E">
            <w:pPr>
              <w:jc w:val="center"/>
              <w:rPr>
                <w:b/>
                <w:szCs w:val="28"/>
              </w:rPr>
            </w:pPr>
            <w:r w:rsidRPr="00950943">
              <w:rPr>
                <w:b/>
                <w:szCs w:val="28"/>
              </w:rPr>
              <w:t>вербальный аналог</w:t>
            </w:r>
          </w:p>
        </w:tc>
      </w:tr>
      <w:tr w:rsidR="00656D2B" w:rsidRPr="00950943" w:rsidTr="00950943">
        <w:trPr>
          <w:trHeight w:val="20"/>
          <w:jc w:val="center"/>
        </w:trPr>
        <w:tc>
          <w:tcPr>
            <w:tcW w:w="32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90 ÷ 100</w:t>
            </w:r>
          </w:p>
        </w:tc>
        <w:tc>
          <w:tcPr>
            <w:tcW w:w="2970" w:type="dxa"/>
            <w:tcBorders>
              <w:top w:val="single" w:sz="8" w:space="0" w:color="auto"/>
            </w:tcBorders>
            <w:vAlign w:val="center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5</w:t>
            </w:r>
          </w:p>
        </w:tc>
        <w:tc>
          <w:tcPr>
            <w:tcW w:w="3221" w:type="dxa"/>
            <w:tcBorders>
              <w:top w:val="single" w:sz="8" w:space="0" w:color="auto"/>
            </w:tcBorders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отлично</w:t>
            </w:r>
          </w:p>
        </w:tc>
      </w:tr>
      <w:tr w:rsidR="00656D2B" w:rsidRPr="00950943" w:rsidTr="00950943">
        <w:trPr>
          <w:trHeight w:val="20"/>
          <w:jc w:val="center"/>
        </w:trPr>
        <w:tc>
          <w:tcPr>
            <w:tcW w:w="3288" w:type="dxa"/>
            <w:shd w:val="clear" w:color="auto" w:fill="auto"/>
            <w:noWrap/>
            <w:vAlign w:val="center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lastRenderedPageBreak/>
              <w:t>80 ÷ 89</w:t>
            </w:r>
          </w:p>
        </w:tc>
        <w:tc>
          <w:tcPr>
            <w:tcW w:w="2970" w:type="dxa"/>
            <w:vAlign w:val="center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4</w:t>
            </w:r>
          </w:p>
        </w:tc>
        <w:tc>
          <w:tcPr>
            <w:tcW w:w="3221" w:type="dxa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хорошо</w:t>
            </w:r>
          </w:p>
        </w:tc>
      </w:tr>
      <w:tr w:rsidR="00656D2B" w:rsidRPr="00950943" w:rsidTr="00950943">
        <w:trPr>
          <w:trHeight w:val="20"/>
          <w:jc w:val="center"/>
        </w:trPr>
        <w:tc>
          <w:tcPr>
            <w:tcW w:w="3288" w:type="dxa"/>
            <w:shd w:val="clear" w:color="auto" w:fill="auto"/>
            <w:noWrap/>
            <w:vAlign w:val="center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70 ÷ 79</w:t>
            </w:r>
          </w:p>
        </w:tc>
        <w:tc>
          <w:tcPr>
            <w:tcW w:w="2970" w:type="dxa"/>
            <w:vAlign w:val="center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3</w:t>
            </w:r>
          </w:p>
        </w:tc>
        <w:tc>
          <w:tcPr>
            <w:tcW w:w="3221" w:type="dxa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удовлетворительно</w:t>
            </w:r>
          </w:p>
        </w:tc>
      </w:tr>
      <w:tr w:rsidR="00656D2B" w:rsidRPr="00950943" w:rsidTr="00950943">
        <w:trPr>
          <w:trHeight w:val="20"/>
          <w:jc w:val="center"/>
        </w:trPr>
        <w:tc>
          <w:tcPr>
            <w:tcW w:w="3288" w:type="dxa"/>
            <w:shd w:val="clear" w:color="auto" w:fill="auto"/>
            <w:noWrap/>
            <w:vAlign w:val="center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менее 70</w:t>
            </w:r>
          </w:p>
        </w:tc>
        <w:tc>
          <w:tcPr>
            <w:tcW w:w="2970" w:type="dxa"/>
            <w:vAlign w:val="center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2</w:t>
            </w:r>
          </w:p>
        </w:tc>
        <w:tc>
          <w:tcPr>
            <w:tcW w:w="3221" w:type="dxa"/>
          </w:tcPr>
          <w:p w:rsidR="00656D2B" w:rsidRPr="00950943" w:rsidRDefault="00656D2B" w:rsidP="00DC1A1E">
            <w:pPr>
              <w:jc w:val="center"/>
              <w:rPr>
                <w:szCs w:val="28"/>
              </w:rPr>
            </w:pPr>
            <w:r w:rsidRPr="00950943">
              <w:rPr>
                <w:szCs w:val="28"/>
              </w:rPr>
              <w:t>не удовлетворительно</w:t>
            </w:r>
          </w:p>
        </w:tc>
      </w:tr>
    </w:tbl>
    <w:p w:rsidR="00822657" w:rsidRPr="00E071DD" w:rsidRDefault="00822657" w:rsidP="00822657">
      <w:pPr>
        <w:spacing w:line="360" w:lineRule="auto"/>
        <w:ind w:left="720"/>
        <w:rPr>
          <w:sz w:val="28"/>
          <w:szCs w:val="28"/>
          <w:u w:val="single"/>
        </w:rPr>
      </w:pPr>
    </w:p>
    <w:p w:rsidR="00A8246C" w:rsidRPr="00E071DD" w:rsidRDefault="00A8246C" w:rsidP="00822657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E071DD">
        <w:rPr>
          <w:b/>
          <w:color w:val="000000"/>
          <w:sz w:val="28"/>
          <w:szCs w:val="28"/>
        </w:rPr>
        <w:t>Примерная</w:t>
      </w:r>
      <w:r w:rsidR="00A45E5A">
        <w:rPr>
          <w:b/>
          <w:color w:val="000000"/>
          <w:sz w:val="28"/>
          <w:szCs w:val="28"/>
        </w:rPr>
        <w:t xml:space="preserve"> </w:t>
      </w:r>
      <w:r w:rsidRPr="00E071DD">
        <w:rPr>
          <w:b/>
          <w:color w:val="000000"/>
          <w:sz w:val="28"/>
          <w:szCs w:val="28"/>
        </w:rPr>
        <w:t xml:space="preserve">форма организации самостоятельной работы </w:t>
      </w:r>
      <w:r w:rsidR="00225929" w:rsidRPr="00E071DD">
        <w:rPr>
          <w:b/>
          <w:color w:val="000000"/>
          <w:sz w:val="28"/>
          <w:szCs w:val="28"/>
        </w:rPr>
        <w:t>обучающегося</w:t>
      </w:r>
    </w:p>
    <w:p w:rsidR="00F956D1" w:rsidRPr="00E071DD" w:rsidRDefault="00986AF7" w:rsidP="002A1167">
      <w:pPr>
        <w:pStyle w:val="a6"/>
        <w:spacing w:line="240" w:lineRule="exact"/>
        <w:ind w:firstLine="0"/>
        <w:jc w:val="center"/>
        <w:rPr>
          <w:b/>
          <w:szCs w:val="28"/>
        </w:rPr>
      </w:pPr>
      <w:r w:rsidRPr="00E071DD">
        <w:rPr>
          <w:b/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50943" w:rsidRPr="00950943" w:rsidTr="002A1167">
        <w:tc>
          <w:tcPr>
            <w:tcW w:w="4785" w:type="dxa"/>
          </w:tcPr>
          <w:p w:rsidR="00F956D1" w:rsidRPr="00950943" w:rsidRDefault="00986AF7" w:rsidP="007500D7">
            <w:pPr>
              <w:rPr>
                <w:sz w:val="32"/>
                <w:szCs w:val="32"/>
              </w:rPr>
            </w:pPr>
            <w:r w:rsidRPr="0095094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F956D1" w:rsidRPr="00950943" w:rsidRDefault="00986AF7" w:rsidP="007D3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0"/>
                <w:szCs w:val="20"/>
              </w:rPr>
            </w:pPr>
            <w:r w:rsidRPr="00950943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950943" w:rsidRPr="00950943" w:rsidTr="002A1167">
        <w:tc>
          <w:tcPr>
            <w:tcW w:w="4785" w:type="dxa"/>
          </w:tcPr>
          <w:p w:rsidR="00F956D1" w:rsidRPr="00950943" w:rsidRDefault="00986AF7" w:rsidP="007500D7">
            <w:pPr>
              <w:rPr>
                <w:sz w:val="32"/>
                <w:szCs w:val="32"/>
              </w:rPr>
            </w:pPr>
            <w:r w:rsidRPr="0095094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F956D1" w:rsidRPr="00950943" w:rsidRDefault="00986AF7" w:rsidP="007D36D8">
            <w:pPr>
              <w:jc w:val="center"/>
              <w:rPr>
                <w:b/>
                <w:caps/>
                <w:sz w:val="20"/>
                <w:szCs w:val="20"/>
              </w:rPr>
            </w:pPr>
            <w:r w:rsidRPr="00950943">
              <w:rPr>
                <w:b/>
                <w:caps/>
                <w:sz w:val="20"/>
                <w:szCs w:val="20"/>
              </w:rPr>
              <w:t xml:space="preserve"> </w:t>
            </w:r>
          </w:p>
          <w:p w:rsidR="00F956D1" w:rsidRPr="00950943" w:rsidRDefault="00A45E5A" w:rsidP="007D36D8">
            <w:pPr>
              <w:jc w:val="right"/>
              <w:rPr>
                <w:b/>
                <w:sz w:val="32"/>
                <w:szCs w:val="32"/>
              </w:rPr>
            </w:pPr>
            <w:r w:rsidRPr="00950943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950943" w:rsidRPr="00950943" w:rsidTr="002A1167">
        <w:tc>
          <w:tcPr>
            <w:tcW w:w="4785" w:type="dxa"/>
          </w:tcPr>
          <w:p w:rsidR="00F956D1" w:rsidRPr="00950943" w:rsidRDefault="00986AF7" w:rsidP="007500D7">
            <w:pPr>
              <w:rPr>
                <w:sz w:val="32"/>
                <w:szCs w:val="32"/>
              </w:rPr>
            </w:pPr>
            <w:r w:rsidRPr="0095094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F956D1" w:rsidRPr="00950943" w:rsidRDefault="00F956D1" w:rsidP="007D36D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0943" w:rsidRPr="00950943" w:rsidTr="002A1167">
        <w:tc>
          <w:tcPr>
            <w:tcW w:w="4785" w:type="dxa"/>
          </w:tcPr>
          <w:p w:rsidR="00F956D1" w:rsidRPr="00950943" w:rsidRDefault="00986AF7" w:rsidP="007500D7">
            <w:pPr>
              <w:rPr>
                <w:sz w:val="32"/>
                <w:szCs w:val="32"/>
              </w:rPr>
            </w:pPr>
            <w:r w:rsidRPr="0095094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F956D1" w:rsidRPr="00950943" w:rsidRDefault="00986AF7" w:rsidP="007D36D8">
            <w:pPr>
              <w:jc w:val="right"/>
              <w:rPr>
                <w:b/>
                <w:sz w:val="32"/>
                <w:szCs w:val="32"/>
              </w:rPr>
            </w:pPr>
            <w:r w:rsidRPr="00950943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:rsidR="00F956D1" w:rsidRPr="00E071DD" w:rsidRDefault="00F956D1" w:rsidP="00822657">
      <w:pPr>
        <w:spacing w:line="360" w:lineRule="auto"/>
        <w:ind w:left="720"/>
        <w:jc w:val="center"/>
        <w:rPr>
          <w:color w:val="0000FF"/>
          <w:sz w:val="28"/>
          <w:szCs w:val="28"/>
        </w:rPr>
      </w:pPr>
    </w:p>
    <w:p w:rsidR="00F956D1" w:rsidRPr="00E071DD" w:rsidRDefault="00F956D1" w:rsidP="00822657">
      <w:pPr>
        <w:spacing w:line="360" w:lineRule="auto"/>
        <w:ind w:left="720"/>
        <w:jc w:val="center"/>
        <w:rPr>
          <w:color w:val="0000FF"/>
          <w:sz w:val="28"/>
          <w:szCs w:val="28"/>
        </w:rPr>
      </w:pPr>
    </w:p>
    <w:p w:rsidR="00F956D1" w:rsidRPr="00E071DD" w:rsidRDefault="008D19AA" w:rsidP="00822657">
      <w:pPr>
        <w:spacing w:line="360" w:lineRule="auto"/>
        <w:ind w:left="720"/>
        <w:jc w:val="center"/>
        <w:rPr>
          <w:b/>
          <w:color w:val="000000"/>
          <w:sz w:val="32"/>
          <w:szCs w:val="32"/>
        </w:rPr>
      </w:pPr>
      <w:r w:rsidRPr="00E071DD">
        <w:rPr>
          <w:b/>
          <w:color w:val="000000"/>
          <w:sz w:val="32"/>
          <w:szCs w:val="32"/>
        </w:rPr>
        <w:t>Программа</w:t>
      </w:r>
      <w:r w:rsidR="00822657" w:rsidRPr="00E071DD">
        <w:rPr>
          <w:b/>
          <w:color w:val="000000"/>
          <w:sz w:val="32"/>
          <w:szCs w:val="32"/>
        </w:rPr>
        <w:t xml:space="preserve"> </w:t>
      </w:r>
      <w:r w:rsidR="00F956D1" w:rsidRPr="00E071DD">
        <w:rPr>
          <w:b/>
          <w:color w:val="000000"/>
          <w:sz w:val="32"/>
          <w:szCs w:val="32"/>
        </w:rPr>
        <w:t xml:space="preserve">внеаудиторной </w:t>
      </w:r>
    </w:p>
    <w:p w:rsidR="00822657" w:rsidRPr="00E071DD" w:rsidRDefault="00822657" w:rsidP="00822657">
      <w:pPr>
        <w:spacing w:line="360" w:lineRule="auto"/>
        <w:ind w:left="720"/>
        <w:jc w:val="center"/>
        <w:rPr>
          <w:b/>
          <w:color w:val="000000"/>
          <w:sz w:val="32"/>
          <w:szCs w:val="32"/>
        </w:rPr>
      </w:pPr>
      <w:r w:rsidRPr="00E071DD">
        <w:rPr>
          <w:b/>
          <w:color w:val="000000"/>
          <w:sz w:val="32"/>
          <w:szCs w:val="32"/>
        </w:rPr>
        <w:t xml:space="preserve">самостоятельной работы </w:t>
      </w:r>
      <w:r w:rsidR="00225929" w:rsidRPr="00E071DD">
        <w:rPr>
          <w:b/>
          <w:color w:val="000000"/>
          <w:sz w:val="32"/>
          <w:szCs w:val="32"/>
        </w:rPr>
        <w:t>обучающегося</w:t>
      </w:r>
    </w:p>
    <w:p w:rsidR="00F956D1" w:rsidRPr="00E071DD" w:rsidRDefault="00F956D1" w:rsidP="00822657">
      <w:pPr>
        <w:spacing w:line="360" w:lineRule="auto"/>
        <w:ind w:left="720"/>
        <w:jc w:val="center"/>
        <w:rPr>
          <w:color w:val="0000FF"/>
          <w:sz w:val="28"/>
          <w:szCs w:val="28"/>
        </w:rPr>
      </w:pPr>
    </w:p>
    <w:p w:rsidR="00F956D1" w:rsidRPr="00E071DD" w:rsidRDefault="00F956D1" w:rsidP="00F956D1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Учебная дисциплина___________________________________________</w:t>
      </w:r>
    </w:p>
    <w:p w:rsidR="00822657" w:rsidRPr="00E071DD" w:rsidRDefault="006C0B5F" w:rsidP="00822657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Профессия</w:t>
      </w:r>
      <w:r w:rsidR="00822657" w:rsidRPr="00E071DD">
        <w:rPr>
          <w:color w:val="000000"/>
          <w:sz w:val="28"/>
          <w:szCs w:val="28"/>
        </w:rPr>
        <w:t>_______________________________________________</w:t>
      </w:r>
      <w:r w:rsidR="00F956D1" w:rsidRPr="00E071DD">
        <w:rPr>
          <w:color w:val="000000"/>
          <w:sz w:val="28"/>
          <w:szCs w:val="28"/>
        </w:rPr>
        <w:t>_</w:t>
      </w:r>
    </w:p>
    <w:p w:rsidR="00822657" w:rsidRPr="00E071DD" w:rsidRDefault="00822657" w:rsidP="00822657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Преподаватель_________________________________</w:t>
      </w:r>
      <w:r w:rsidR="00F956D1" w:rsidRPr="00E071DD">
        <w:rPr>
          <w:color w:val="000000"/>
          <w:sz w:val="28"/>
          <w:szCs w:val="28"/>
        </w:rPr>
        <w:t>_______________</w:t>
      </w:r>
    </w:p>
    <w:p w:rsidR="00986AF7" w:rsidRPr="00E071DD" w:rsidRDefault="00AA2E59" w:rsidP="002A1167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071DD">
        <w:rPr>
          <w:color w:val="000000"/>
          <w:sz w:val="28"/>
          <w:szCs w:val="28"/>
        </w:rPr>
        <w:t xml:space="preserve"> </w:t>
      </w:r>
    </w:p>
    <w:p w:rsidR="00986AF7" w:rsidRPr="00E071DD" w:rsidRDefault="00986AF7" w:rsidP="002A1167">
      <w:pPr>
        <w:spacing w:line="276" w:lineRule="auto"/>
        <w:jc w:val="center"/>
        <w:rPr>
          <w:b/>
          <w:sz w:val="28"/>
          <w:szCs w:val="28"/>
        </w:rPr>
      </w:pPr>
    </w:p>
    <w:p w:rsidR="00FC1F71" w:rsidRPr="00E071DD" w:rsidRDefault="00FC1F71" w:rsidP="002A1167">
      <w:pPr>
        <w:spacing w:line="276" w:lineRule="auto"/>
        <w:jc w:val="center"/>
        <w:rPr>
          <w:b/>
          <w:sz w:val="28"/>
          <w:szCs w:val="28"/>
        </w:rPr>
      </w:pPr>
      <w:r w:rsidRPr="00E071DD">
        <w:rPr>
          <w:b/>
          <w:sz w:val="28"/>
          <w:szCs w:val="28"/>
        </w:rPr>
        <w:t>Пояснительная записка</w:t>
      </w:r>
    </w:p>
    <w:p w:rsidR="00403EF8" w:rsidRPr="00E071DD" w:rsidRDefault="00403EF8" w:rsidP="002A1167">
      <w:pPr>
        <w:spacing w:line="276" w:lineRule="auto"/>
        <w:jc w:val="center"/>
        <w:rPr>
          <w:b/>
          <w:sz w:val="28"/>
          <w:szCs w:val="28"/>
        </w:rPr>
      </w:pPr>
    </w:p>
    <w:p w:rsidR="00403EF8" w:rsidRPr="00E071DD" w:rsidRDefault="00C132DC" w:rsidP="002A1167">
      <w:pPr>
        <w:spacing w:line="276" w:lineRule="auto"/>
        <w:ind w:firstLine="708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Программа </w:t>
      </w:r>
      <w:r w:rsidR="00403EF8" w:rsidRPr="00E071DD">
        <w:rPr>
          <w:sz w:val="28"/>
          <w:szCs w:val="28"/>
        </w:rPr>
        <w:t xml:space="preserve">внеаудиторной </w:t>
      </w:r>
      <w:r w:rsidRPr="00E071DD">
        <w:rPr>
          <w:sz w:val="28"/>
          <w:szCs w:val="28"/>
        </w:rPr>
        <w:t xml:space="preserve">самостоятельной работы </w:t>
      </w:r>
      <w:r w:rsidR="00225929" w:rsidRPr="00E071DD">
        <w:rPr>
          <w:sz w:val="28"/>
          <w:szCs w:val="28"/>
        </w:rPr>
        <w:t>обучающегося</w:t>
      </w:r>
      <w:r w:rsidR="00403EF8" w:rsidRPr="00E071DD">
        <w:rPr>
          <w:sz w:val="28"/>
          <w:szCs w:val="28"/>
        </w:rPr>
        <w:t xml:space="preserve"> </w:t>
      </w:r>
      <w:r w:rsidRPr="00E071DD">
        <w:rPr>
          <w:sz w:val="28"/>
          <w:szCs w:val="28"/>
        </w:rPr>
        <w:t>составлена</w:t>
      </w:r>
      <w:r w:rsidR="00403EF8" w:rsidRPr="00E071DD">
        <w:rPr>
          <w:sz w:val="28"/>
          <w:szCs w:val="28"/>
        </w:rPr>
        <w:t xml:space="preserve"> на основе рабочей программы</w:t>
      </w:r>
      <w:r w:rsidR="00A45E5A">
        <w:rPr>
          <w:sz w:val="28"/>
          <w:szCs w:val="28"/>
        </w:rPr>
        <w:t xml:space="preserve"> </w:t>
      </w:r>
      <w:r w:rsidR="00403EF8" w:rsidRPr="00E071DD">
        <w:rPr>
          <w:sz w:val="28"/>
          <w:szCs w:val="28"/>
        </w:rPr>
        <w:t>по</w:t>
      </w:r>
      <w:r w:rsidR="00A45E5A">
        <w:rPr>
          <w:sz w:val="28"/>
          <w:szCs w:val="28"/>
        </w:rPr>
        <w:t xml:space="preserve"> </w:t>
      </w:r>
      <w:r w:rsidR="00251B73" w:rsidRPr="00E071DD">
        <w:rPr>
          <w:sz w:val="28"/>
          <w:szCs w:val="28"/>
        </w:rPr>
        <w:t>дисциплине «____________</w:t>
      </w:r>
      <w:r w:rsidR="00403EF8" w:rsidRPr="00E071DD">
        <w:rPr>
          <w:sz w:val="28"/>
          <w:szCs w:val="28"/>
        </w:rPr>
        <w:t xml:space="preserve">», Федерального </w:t>
      </w:r>
      <w:r w:rsidR="00986AF7" w:rsidRPr="00E071DD">
        <w:rPr>
          <w:sz w:val="28"/>
          <w:szCs w:val="28"/>
        </w:rPr>
        <w:t>государственного образовательного стандарта</w:t>
      </w:r>
      <w:r w:rsidR="00A45E5A">
        <w:rPr>
          <w:sz w:val="28"/>
          <w:szCs w:val="28"/>
        </w:rPr>
        <w:t xml:space="preserve"> </w:t>
      </w:r>
      <w:r w:rsidR="00403EF8" w:rsidRPr="00E071DD">
        <w:rPr>
          <w:sz w:val="28"/>
          <w:szCs w:val="28"/>
        </w:rPr>
        <w:t>среднег</w:t>
      </w:r>
      <w:r w:rsidR="006D631F" w:rsidRPr="00E071DD">
        <w:rPr>
          <w:sz w:val="28"/>
          <w:szCs w:val="28"/>
        </w:rPr>
        <w:t xml:space="preserve">о профессионального образования </w:t>
      </w:r>
      <w:r w:rsidR="006C0B5F" w:rsidRPr="00E071DD">
        <w:rPr>
          <w:sz w:val="28"/>
          <w:szCs w:val="28"/>
        </w:rPr>
        <w:t>по профессии</w:t>
      </w:r>
      <w:r w:rsidR="006D631F" w:rsidRPr="00E071DD">
        <w:rPr>
          <w:sz w:val="28"/>
          <w:szCs w:val="28"/>
        </w:rPr>
        <w:t xml:space="preserve"> «________________»</w:t>
      </w:r>
    </w:p>
    <w:p w:rsidR="006D631F" w:rsidRPr="00E071DD" w:rsidRDefault="006D631F" w:rsidP="002A1167">
      <w:pPr>
        <w:spacing w:line="276" w:lineRule="auto"/>
        <w:ind w:firstLine="540"/>
        <w:jc w:val="both"/>
        <w:rPr>
          <w:sz w:val="28"/>
          <w:szCs w:val="28"/>
        </w:rPr>
      </w:pPr>
    </w:p>
    <w:p w:rsidR="00403EF8" w:rsidRPr="00E071DD" w:rsidRDefault="006C6C7C" w:rsidP="002A1167">
      <w:pPr>
        <w:spacing w:line="276" w:lineRule="auto"/>
        <w:ind w:firstLine="540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Самостоятельная работа проводится с целью:</w:t>
      </w:r>
    </w:p>
    <w:p w:rsidR="006C6C7C" w:rsidRPr="00E071DD" w:rsidRDefault="006C6C7C" w:rsidP="002A116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 xml:space="preserve">систематизации и закрепления полученных теоретических знаний и практических умений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;</w:t>
      </w:r>
    </w:p>
    <w:p w:rsidR="006C6C7C" w:rsidRPr="00E071DD" w:rsidRDefault="006C6C7C" w:rsidP="002A116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углубления и расширения теоретических знаний;</w:t>
      </w:r>
    </w:p>
    <w:p w:rsidR="006C6C7C" w:rsidRPr="00E071DD" w:rsidRDefault="006C6C7C" w:rsidP="002A116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6C6C7C" w:rsidRPr="00E071DD" w:rsidRDefault="006C6C7C" w:rsidP="002A116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lastRenderedPageBreak/>
        <w:t xml:space="preserve">развития познавательных способностей и активности </w:t>
      </w:r>
      <w:r w:rsidR="00225929" w:rsidRPr="00E071DD">
        <w:rPr>
          <w:sz w:val="28"/>
          <w:szCs w:val="28"/>
        </w:rPr>
        <w:t>обучающихся</w:t>
      </w:r>
      <w:r w:rsidRPr="00E071DD">
        <w:rPr>
          <w:sz w:val="28"/>
          <w:szCs w:val="28"/>
        </w:rPr>
        <w:t>: творческой инициативы, самостоятельности, ответственности, организованности;</w:t>
      </w:r>
    </w:p>
    <w:p w:rsidR="006C6C7C" w:rsidRPr="00E071DD" w:rsidRDefault="006C6C7C" w:rsidP="002A116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071DD">
        <w:rPr>
          <w:sz w:val="28"/>
          <w:szCs w:val="28"/>
        </w:rPr>
        <w:t xml:space="preserve">формирование самостоятельности мышления, способностей к саморазвитию, совершенствованию и самоорганизации; </w:t>
      </w:r>
    </w:p>
    <w:p w:rsidR="006C6C7C" w:rsidRPr="00E071DD" w:rsidRDefault="006C6C7C" w:rsidP="002A116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071DD">
        <w:rPr>
          <w:sz w:val="28"/>
          <w:szCs w:val="28"/>
        </w:rPr>
        <w:t>формирования практических (общеучебных и профессиональных) умений и навыков;</w:t>
      </w:r>
    </w:p>
    <w:p w:rsidR="006C6C7C" w:rsidRPr="00E071DD" w:rsidRDefault="006C6C7C" w:rsidP="002A116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071DD">
        <w:rPr>
          <w:sz w:val="28"/>
          <w:szCs w:val="28"/>
        </w:rPr>
        <w:t>развитию исследовательских умений.</w:t>
      </w:r>
    </w:p>
    <w:p w:rsidR="006D631F" w:rsidRPr="00E071DD" w:rsidRDefault="006D631F" w:rsidP="002A1167">
      <w:pPr>
        <w:spacing w:line="276" w:lineRule="auto"/>
        <w:rPr>
          <w:b/>
          <w:sz w:val="28"/>
          <w:szCs w:val="28"/>
        </w:rPr>
      </w:pPr>
    </w:p>
    <w:p w:rsidR="006C0B5F" w:rsidRPr="00E071DD" w:rsidRDefault="006C0B5F" w:rsidP="002A1167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FC1F71" w:rsidRPr="00E071DD" w:rsidRDefault="00251B73" w:rsidP="002A1167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E071DD">
        <w:rPr>
          <w:b/>
          <w:color w:val="000000"/>
          <w:sz w:val="28"/>
          <w:szCs w:val="28"/>
        </w:rPr>
        <w:t xml:space="preserve">Содержание внеаудиторной самостоятельной деятельности </w:t>
      </w:r>
      <w:r w:rsidR="00225929" w:rsidRPr="00E071DD">
        <w:rPr>
          <w:b/>
          <w:color w:val="000000"/>
          <w:sz w:val="28"/>
          <w:szCs w:val="28"/>
        </w:rPr>
        <w:t>обучающихся</w:t>
      </w:r>
    </w:p>
    <w:p w:rsidR="00FC1F71" w:rsidRPr="00E071DD" w:rsidRDefault="00FC1F71" w:rsidP="002A1167">
      <w:pPr>
        <w:spacing w:line="276" w:lineRule="auto"/>
        <w:rPr>
          <w:color w:val="000000"/>
          <w:sz w:val="28"/>
          <w:szCs w:val="28"/>
        </w:rPr>
      </w:pPr>
    </w:p>
    <w:p w:rsidR="00A8246C" w:rsidRPr="00E071DD" w:rsidRDefault="00A8246C" w:rsidP="002A1167">
      <w:pPr>
        <w:spacing w:line="276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Дидактическая единица (модуль, тема)_________________________</w:t>
      </w:r>
    </w:p>
    <w:p w:rsidR="00822657" w:rsidRPr="00E071DD" w:rsidRDefault="001657DF" w:rsidP="002A1167">
      <w:pPr>
        <w:spacing w:line="276" w:lineRule="auto"/>
        <w:ind w:left="720"/>
        <w:jc w:val="right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Таблица 1</w:t>
      </w:r>
      <w:r w:rsidR="00822657" w:rsidRPr="00E071DD">
        <w:rPr>
          <w:color w:val="000000"/>
          <w:sz w:val="28"/>
          <w:szCs w:val="28"/>
        </w:rPr>
        <w:t xml:space="preserve">. 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460"/>
        <w:gridCol w:w="1695"/>
        <w:gridCol w:w="1938"/>
        <w:gridCol w:w="1695"/>
      </w:tblGrid>
      <w:tr w:rsidR="00822657" w:rsidRPr="00E071DD" w:rsidTr="002A1167">
        <w:tc>
          <w:tcPr>
            <w:tcW w:w="1759" w:type="dxa"/>
          </w:tcPr>
          <w:p w:rsidR="00822657" w:rsidRPr="00E071DD" w:rsidRDefault="00822657" w:rsidP="002A1167">
            <w:pPr>
              <w:ind w:left="57" w:right="57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Вид деятельности</w:t>
            </w:r>
            <w:r w:rsidR="006D631F" w:rsidRPr="00E071DD">
              <w:rPr>
                <w:color w:val="000000"/>
              </w:rPr>
              <w:t>,</w:t>
            </w:r>
          </w:p>
          <w:p w:rsidR="00822657" w:rsidRPr="00E071DD" w:rsidRDefault="006D631F" w:rsidP="002A1167">
            <w:pPr>
              <w:ind w:left="57" w:right="57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к</w:t>
            </w:r>
            <w:r w:rsidR="00822657" w:rsidRPr="00E071DD">
              <w:rPr>
                <w:color w:val="000000"/>
              </w:rPr>
              <w:t>омпетенции</w:t>
            </w:r>
          </w:p>
        </w:tc>
        <w:tc>
          <w:tcPr>
            <w:tcW w:w="2460" w:type="dxa"/>
          </w:tcPr>
          <w:p w:rsidR="00822657" w:rsidRPr="00E071DD" w:rsidRDefault="00822657" w:rsidP="002A1167">
            <w:pPr>
              <w:ind w:left="57" w:right="57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Задачи</w:t>
            </w:r>
          </w:p>
        </w:tc>
        <w:tc>
          <w:tcPr>
            <w:tcW w:w="1695" w:type="dxa"/>
          </w:tcPr>
          <w:p w:rsidR="00822657" w:rsidRPr="00E071DD" w:rsidRDefault="00822657" w:rsidP="002A1167">
            <w:pPr>
              <w:ind w:left="57" w:right="57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Задания</w:t>
            </w:r>
          </w:p>
        </w:tc>
        <w:tc>
          <w:tcPr>
            <w:tcW w:w="1938" w:type="dxa"/>
          </w:tcPr>
          <w:p w:rsidR="00822657" w:rsidRPr="00E071DD" w:rsidRDefault="00822657" w:rsidP="002A1167">
            <w:pPr>
              <w:ind w:left="57" w:right="57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Форма представления материала по каждому заданию</w:t>
            </w:r>
          </w:p>
        </w:tc>
        <w:tc>
          <w:tcPr>
            <w:tcW w:w="1695" w:type="dxa"/>
          </w:tcPr>
          <w:p w:rsidR="00822657" w:rsidRPr="00E071DD" w:rsidRDefault="00251B73" w:rsidP="002A1167">
            <w:pPr>
              <w:ind w:left="57" w:right="57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 xml:space="preserve">Вид контроля </w:t>
            </w:r>
            <w:r w:rsidR="00822657" w:rsidRPr="00E071DD">
              <w:rPr>
                <w:color w:val="000000"/>
              </w:rPr>
              <w:t>каждого задания</w:t>
            </w:r>
          </w:p>
        </w:tc>
      </w:tr>
      <w:tr w:rsidR="00822657" w:rsidRPr="00E071DD" w:rsidTr="002A1167">
        <w:trPr>
          <w:trHeight w:val="2463"/>
        </w:trPr>
        <w:tc>
          <w:tcPr>
            <w:tcW w:w="1759" w:type="dxa"/>
          </w:tcPr>
          <w:p w:rsidR="00A8246C" w:rsidRPr="00E071DD" w:rsidRDefault="00A8246C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>Вид деятельности</w:t>
            </w:r>
          </w:p>
          <w:p w:rsidR="00A8246C" w:rsidRPr="00E071DD" w:rsidRDefault="00A8246C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 xml:space="preserve">ОК </w:t>
            </w:r>
          </w:p>
          <w:p w:rsidR="00822657" w:rsidRPr="00E071DD" w:rsidRDefault="00A8246C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 xml:space="preserve"> ПК </w:t>
            </w:r>
            <w:r w:rsidR="00822657" w:rsidRPr="00E071DD">
              <w:rPr>
                <w:color w:val="000000"/>
              </w:rPr>
              <w:t xml:space="preserve"> </w:t>
            </w:r>
          </w:p>
        </w:tc>
        <w:tc>
          <w:tcPr>
            <w:tcW w:w="2460" w:type="dxa"/>
          </w:tcPr>
          <w:p w:rsidR="00411895" w:rsidRPr="00E071DD" w:rsidRDefault="00411895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>Изучить_______ (уровень освоения: 1- ознакомительный (узнавание ранее изученных объектов, свойств);</w:t>
            </w:r>
          </w:p>
          <w:p w:rsidR="00411895" w:rsidRPr="00E071DD" w:rsidRDefault="00411895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>2- репродуктивный (выполнение деятельности по образцу, инструкции);</w:t>
            </w:r>
          </w:p>
          <w:p w:rsidR="00411895" w:rsidRPr="00E071DD" w:rsidRDefault="00411895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>3- продуктивный</w:t>
            </w:r>
          </w:p>
          <w:p w:rsidR="00411895" w:rsidRPr="00E071DD" w:rsidRDefault="00411895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>(</w:t>
            </w:r>
            <w:r w:rsidRPr="00E071DD">
              <w:t>планирование и самостоятельное выполнение деятельности, решение проблемных задач)</w:t>
            </w:r>
            <w:r w:rsidRPr="00E071DD">
              <w:rPr>
                <w:color w:val="000000"/>
              </w:rPr>
              <w:t>.</w:t>
            </w:r>
          </w:p>
          <w:p w:rsidR="00411895" w:rsidRPr="00E071DD" w:rsidRDefault="00411895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>Выполнить</w:t>
            </w:r>
          </w:p>
          <w:p w:rsidR="00822657" w:rsidRPr="00E071DD" w:rsidRDefault="00411895" w:rsidP="002A1167">
            <w:pPr>
              <w:ind w:left="57" w:right="57"/>
              <w:rPr>
                <w:color w:val="000000"/>
              </w:rPr>
            </w:pPr>
            <w:r w:rsidRPr="00E071DD">
              <w:rPr>
                <w:color w:val="000000"/>
              </w:rPr>
              <w:t>(степень владения)</w:t>
            </w:r>
          </w:p>
        </w:tc>
        <w:tc>
          <w:tcPr>
            <w:tcW w:w="1695" w:type="dxa"/>
          </w:tcPr>
          <w:p w:rsidR="00822657" w:rsidRPr="00E071DD" w:rsidRDefault="00822657" w:rsidP="002A1167">
            <w:pPr>
              <w:numPr>
                <w:ilvl w:val="0"/>
                <w:numId w:val="9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9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ind w:left="57" w:right="57"/>
              <w:jc w:val="center"/>
              <w:rPr>
                <w:color w:val="000000"/>
              </w:rPr>
            </w:pPr>
          </w:p>
          <w:p w:rsidR="00822657" w:rsidRPr="00E071DD" w:rsidRDefault="00822657" w:rsidP="002A1167">
            <w:pPr>
              <w:numPr>
                <w:ilvl w:val="0"/>
                <w:numId w:val="10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10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10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</w:tc>
        <w:tc>
          <w:tcPr>
            <w:tcW w:w="1938" w:type="dxa"/>
          </w:tcPr>
          <w:p w:rsidR="00822657" w:rsidRPr="00E071DD" w:rsidRDefault="00822657" w:rsidP="002A1167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11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ind w:left="57" w:right="57"/>
              <w:jc w:val="center"/>
              <w:rPr>
                <w:color w:val="000000"/>
              </w:rPr>
            </w:pPr>
          </w:p>
          <w:p w:rsidR="00822657" w:rsidRPr="00E071DD" w:rsidRDefault="00822657" w:rsidP="002A1167">
            <w:pPr>
              <w:numPr>
                <w:ilvl w:val="0"/>
                <w:numId w:val="12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12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12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</w:tc>
        <w:tc>
          <w:tcPr>
            <w:tcW w:w="1695" w:type="dxa"/>
          </w:tcPr>
          <w:p w:rsidR="00822657" w:rsidRPr="00E071DD" w:rsidRDefault="00822657" w:rsidP="002A1167">
            <w:pPr>
              <w:numPr>
                <w:ilvl w:val="0"/>
                <w:numId w:val="13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13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ind w:left="57" w:right="57"/>
              <w:jc w:val="center"/>
              <w:rPr>
                <w:color w:val="000000"/>
              </w:rPr>
            </w:pPr>
          </w:p>
          <w:p w:rsidR="00822657" w:rsidRPr="00E071DD" w:rsidRDefault="00822657" w:rsidP="002A1167">
            <w:pPr>
              <w:numPr>
                <w:ilvl w:val="0"/>
                <w:numId w:val="14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14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  <w:p w:rsidR="00822657" w:rsidRPr="00E071DD" w:rsidRDefault="00822657" w:rsidP="002A1167">
            <w:pPr>
              <w:numPr>
                <w:ilvl w:val="0"/>
                <w:numId w:val="14"/>
              </w:numPr>
              <w:ind w:left="57" w:right="57" w:firstLine="0"/>
              <w:jc w:val="center"/>
              <w:rPr>
                <w:color w:val="000000"/>
              </w:rPr>
            </w:pPr>
            <w:r w:rsidRPr="00E071DD">
              <w:rPr>
                <w:color w:val="000000"/>
              </w:rPr>
              <w:t>……..</w:t>
            </w:r>
          </w:p>
        </w:tc>
      </w:tr>
    </w:tbl>
    <w:p w:rsidR="001657DF" w:rsidRPr="00E071DD" w:rsidRDefault="001657DF" w:rsidP="00822657">
      <w:pPr>
        <w:spacing w:line="360" w:lineRule="auto"/>
        <w:ind w:left="720"/>
        <w:rPr>
          <w:color w:val="000000"/>
          <w:sz w:val="28"/>
          <w:szCs w:val="28"/>
        </w:rPr>
      </w:pPr>
    </w:p>
    <w:p w:rsidR="00822657" w:rsidRPr="00E071DD" w:rsidRDefault="00822657" w:rsidP="00822657">
      <w:pPr>
        <w:spacing w:line="360" w:lineRule="auto"/>
        <w:ind w:left="720"/>
        <w:rPr>
          <w:color w:val="000000"/>
          <w:sz w:val="28"/>
          <w:szCs w:val="28"/>
        </w:rPr>
      </w:pPr>
      <w:r w:rsidRPr="00E071DD">
        <w:rPr>
          <w:color w:val="000000"/>
          <w:sz w:val="28"/>
          <w:szCs w:val="28"/>
        </w:rPr>
        <w:t>Литература: основная/дополнительная с указанием страниц;</w:t>
      </w:r>
    </w:p>
    <w:p w:rsidR="00822657" w:rsidRPr="006D631F" w:rsidRDefault="00822657" w:rsidP="00822657">
      <w:pPr>
        <w:spacing w:line="360" w:lineRule="auto"/>
        <w:ind w:left="720"/>
      </w:pPr>
      <w:r w:rsidRPr="00E071DD">
        <w:rPr>
          <w:color w:val="000000"/>
          <w:sz w:val="28"/>
          <w:szCs w:val="28"/>
        </w:rPr>
        <w:t xml:space="preserve">Методические указания </w:t>
      </w:r>
      <w:r w:rsidR="00225929" w:rsidRPr="00E071DD">
        <w:rPr>
          <w:color w:val="000000"/>
          <w:sz w:val="28"/>
          <w:szCs w:val="28"/>
        </w:rPr>
        <w:t>обучающ</w:t>
      </w:r>
      <w:r w:rsidR="006C0B5F" w:rsidRPr="00E071DD">
        <w:rPr>
          <w:color w:val="000000"/>
          <w:sz w:val="28"/>
          <w:szCs w:val="28"/>
        </w:rPr>
        <w:t xml:space="preserve">емуся </w:t>
      </w:r>
      <w:r w:rsidR="00AE64EE" w:rsidRPr="00E071DD">
        <w:rPr>
          <w:color w:val="000000"/>
          <w:sz w:val="28"/>
          <w:szCs w:val="28"/>
        </w:rPr>
        <w:t>по выполнению заданий</w:t>
      </w:r>
      <w:r w:rsidR="00AE64EE" w:rsidRPr="00E071DD">
        <w:rPr>
          <w:color w:val="000000"/>
        </w:rPr>
        <w:t>.</w:t>
      </w:r>
    </w:p>
    <w:sectPr w:rsidR="00822657" w:rsidRPr="006D631F" w:rsidSect="00A45E5A">
      <w:footerReference w:type="even" r:id="rId8"/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BE" w:rsidRDefault="002E67BE">
      <w:r>
        <w:separator/>
      </w:r>
    </w:p>
  </w:endnote>
  <w:endnote w:type="continuationSeparator" w:id="0">
    <w:p w:rsidR="002E67BE" w:rsidRDefault="002E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06" w:rsidRDefault="00F31FC8" w:rsidP="007500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2E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E06" w:rsidRDefault="00872E06" w:rsidP="007500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06" w:rsidRDefault="00F31FC8" w:rsidP="007500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2E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1167">
      <w:rPr>
        <w:rStyle w:val="a4"/>
        <w:noProof/>
      </w:rPr>
      <w:t>13</w:t>
    </w:r>
    <w:r>
      <w:rPr>
        <w:rStyle w:val="a4"/>
      </w:rPr>
      <w:fldChar w:fldCharType="end"/>
    </w:r>
  </w:p>
  <w:p w:rsidR="00872E06" w:rsidRDefault="00872E06" w:rsidP="007500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BE" w:rsidRDefault="002E67BE">
      <w:r>
        <w:separator/>
      </w:r>
    </w:p>
  </w:footnote>
  <w:footnote w:type="continuationSeparator" w:id="0">
    <w:p w:rsidR="002E67BE" w:rsidRDefault="002E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971"/>
    <w:multiLevelType w:val="hybridMultilevel"/>
    <w:tmpl w:val="B3ECE7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D5808DD"/>
    <w:multiLevelType w:val="hybridMultilevel"/>
    <w:tmpl w:val="3D60E0B6"/>
    <w:lvl w:ilvl="0" w:tplc="F1363E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22A29"/>
    <w:multiLevelType w:val="hybridMultilevel"/>
    <w:tmpl w:val="2BA6F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512971"/>
    <w:multiLevelType w:val="hybridMultilevel"/>
    <w:tmpl w:val="3F24A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843AE"/>
    <w:multiLevelType w:val="hybridMultilevel"/>
    <w:tmpl w:val="B4D4C846"/>
    <w:lvl w:ilvl="0" w:tplc="3F5C02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7302C"/>
    <w:multiLevelType w:val="hybridMultilevel"/>
    <w:tmpl w:val="A9604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82EE3"/>
    <w:multiLevelType w:val="hybridMultilevel"/>
    <w:tmpl w:val="E8688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DC7427"/>
    <w:multiLevelType w:val="hybridMultilevel"/>
    <w:tmpl w:val="741C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50039"/>
    <w:multiLevelType w:val="hybridMultilevel"/>
    <w:tmpl w:val="5AC0CC5A"/>
    <w:lvl w:ilvl="0" w:tplc="D42AD74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F154D7"/>
    <w:multiLevelType w:val="hybridMultilevel"/>
    <w:tmpl w:val="EB2EC4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6075F3"/>
    <w:multiLevelType w:val="hybridMultilevel"/>
    <w:tmpl w:val="931E8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611C9"/>
    <w:multiLevelType w:val="hybridMultilevel"/>
    <w:tmpl w:val="1BFE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639F8"/>
    <w:multiLevelType w:val="hybridMultilevel"/>
    <w:tmpl w:val="59AC9252"/>
    <w:lvl w:ilvl="0" w:tplc="975AC8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220A9"/>
    <w:multiLevelType w:val="hybridMultilevel"/>
    <w:tmpl w:val="51EEA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279CF"/>
    <w:multiLevelType w:val="hybridMultilevel"/>
    <w:tmpl w:val="D444F3F4"/>
    <w:lvl w:ilvl="0" w:tplc="8D50DC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B3A22"/>
    <w:multiLevelType w:val="hybridMultilevel"/>
    <w:tmpl w:val="D38C40B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3F5823"/>
    <w:multiLevelType w:val="hybridMultilevel"/>
    <w:tmpl w:val="8B68B6F0"/>
    <w:lvl w:ilvl="0" w:tplc="512671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84FA7"/>
    <w:multiLevelType w:val="hybridMultilevel"/>
    <w:tmpl w:val="215E7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610745"/>
    <w:multiLevelType w:val="hybridMultilevel"/>
    <w:tmpl w:val="D58E3C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937600"/>
    <w:multiLevelType w:val="hybridMultilevel"/>
    <w:tmpl w:val="3F66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0CA5169"/>
    <w:multiLevelType w:val="hybridMultilevel"/>
    <w:tmpl w:val="DD98A5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1DA1B65"/>
    <w:multiLevelType w:val="hybridMultilevel"/>
    <w:tmpl w:val="9692C9E6"/>
    <w:lvl w:ilvl="0" w:tplc="A238E5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35ACB"/>
    <w:multiLevelType w:val="hybridMultilevel"/>
    <w:tmpl w:val="CBB8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A7C5D"/>
    <w:multiLevelType w:val="hybridMultilevel"/>
    <w:tmpl w:val="AF642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3"/>
  </w:num>
  <w:num w:numId="5">
    <w:abstractNumId w:val="23"/>
  </w:num>
  <w:num w:numId="6">
    <w:abstractNumId w:val="9"/>
  </w:num>
  <w:num w:numId="7">
    <w:abstractNumId w:val="6"/>
  </w:num>
  <w:num w:numId="8">
    <w:abstractNumId w:val="17"/>
  </w:num>
  <w:num w:numId="9">
    <w:abstractNumId w:val="21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7"/>
  </w:num>
  <w:num w:numId="17">
    <w:abstractNumId w:val="11"/>
  </w:num>
  <w:num w:numId="18">
    <w:abstractNumId w:val="20"/>
  </w:num>
  <w:num w:numId="19">
    <w:abstractNumId w:val="10"/>
  </w:num>
  <w:num w:numId="20">
    <w:abstractNumId w:val="13"/>
  </w:num>
  <w:num w:numId="21">
    <w:abstractNumId w:val="22"/>
  </w:num>
  <w:num w:numId="22">
    <w:abstractNumId w:val="8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7"/>
    <w:rsid w:val="00056277"/>
    <w:rsid w:val="000D2C88"/>
    <w:rsid w:val="001657DF"/>
    <w:rsid w:val="001A0900"/>
    <w:rsid w:val="001B6B80"/>
    <w:rsid w:val="00203953"/>
    <w:rsid w:val="00225929"/>
    <w:rsid w:val="00231C7A"/>
    <w:rsid w:val="00251B73"/>
    <w:rsid w:val="002A1167"/>
    <w:rsid w:val="002E0F50"/>
    <w:rsid w:val="002E5A74"/>
    <w:rsid w:val="002E67BE"/>
    <w:rsid w:val="00305015"/>
    <w:rsid w:val="0033045D"/>
    <w:rsid w:val="003A789F"/>
    <w:rsid w:val="003B6A78"/>
    <w:rsid w:val="003E1FA3"/>
    <w:rsid w:val="00403EF8"/>
    <w:rsid w:val="00411895"/>
    <w:rsid w:val="005614C0"/>
    <w:rsid w:val="005677D3"/>
    <w:rsid w:val="005864B9"/>
    <w:rsid w:val="005B058C"/>
    <w:rsid w:val="005D20AF"/>
    <w:rsid w:val="00656D2B"/>
    <w:rsid w:val="006C0B5F"/>
    <w:rsid w:val="006C6C7C"/>
    <w:rsid w:val="006D631F"/>
    <w:rsid w:val="00706952"/>
    <w:rsid w:val="007500D7"/>
    <w:rsid w:val="007B02BC"/>
    <w:rsid w:val="007D36D8"/>
    <w:rsid w:val="007E487D"/>
    <w:rsid w:val="00822657"/>
    <w:rsid w:val="00872E06"/>
    <w:rsid w:val="008D19AA"/>
    <w:rsid w:val="0090355C"/>
    <w:rsid w:val="00950943"/>
    <w:rsid w:val="009660DC"/>
    <w:rsid w:val="00986AF7"/>
    <w:rsid w:val="009A7080"/>
    <w:rsid w:val="00A14EF2"/>
    <w:rsid w:val="00A20DE0"/>
    <w:rsid w:val="00A4171A"/>
    <w:rsid w:val="00A45E5A"/>
    <w:rsid w:val="00A8246C"/>
    <w:rsid w:val="00AA2E59"/>
    <w:rsid w:val="00AE64EE"/>
    <w:rsid w:val="00BA429C"/>
    <w:rsid w:val="00C132DC"/>
    <w:rsid w:val="00CD2DDD"/>
    <w:rsid w:val="00CF3732"/>
    <w:rsid w:val="00CF5E48"/>
    <w:rsid w:val="00DC1A1E"/>
    <w:rsid w:val="00E071DD"/>
    <w:rsid w:val="00E500BA"/>
    <w:rsid w:val="00F27070"/>
    <w:rsid w:val="00F31FC8"/>
    <w:rsid w:val="00F956D1"/>
    <w:rsid w:val="00FA4773"/>
    <w:rsid w:val="00F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C68AD0D-68D8-4863-8053-4246BEA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26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657"/>
  </w:style>
  <w:style w:type="paragraph" w:styleId="a5">
    <w:name w:val="Normal (Web)"/>
    <w:basedOn w:val="a"/>
    <w:rsid w:val="00822657"/>
    <w:pPr>
      <w:tabs>
        <w:tab w:val="num" w:pos="643"/>
      </w:tabs>
      <w:spacing w:before="100" w:beforeAutospacing="1" w:after="100" w:afterAutospacing="1"/>
    </w:pPr>
  </w:style>
  <w:style w:type="paragraph" w:customStyle="1" w:styleId="a6">
    <w:name w:val="Письмо"/>
    <w:basedOn w:val="a"/>
    <w:rsid w:val="0090355C"/>
    <w:pPr>
      <w:spacing w:line="320" w:lineRule="exact"/>
      <w:ind w:firstLine="720"/>
      <w:jc w:val="both"/>
    </w:pPr>
    <w:rPr>
      <w:sz w:val="28"/>
      <w:szCs w:val="20"/>
    </w:rPr>
  </w:style>
  <w:style w:type="table" w:styleId="a7">
    <w:name w:val="Table Grid"/>
    <w:basedOn w:val="a1"/>
    <w:uiPriority w:val="59"/>
    <w:rsid w:val="00F9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500BA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A1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632E-26A3-4265-BE1C-DA37C2C4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Reanimator Extreme Edition</Company>
  <LinksUpToDate>false</LinksUpToDate>
  <CharactersWithSpaces>19131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ВСАМТ</dc:creator>
  <cp:lastModifiedBy>cab26</cp:lastModifiedBy>
  <cp:revision>2</cp:revision>
  <cp:lastPrinted>2012-09-21T07:57:00Z</cp:lastPrinted>
  <dcterms:created xsi:type="dcterms:W3CDTF">2014-04-08T06:48:00Z</dcterms:created>
  <dcterms:modified xsi:type="dcterms:W3CDTF">2014-04-08T06:48:00Z</dcterms:modified>
</cp:coreProperties>
</file>