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3A" w:rsidRDefault="00C53981" w:rsidP="0021163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-332740</wp:posOffset>
            </wp:positionV>
            <wp:extent cx="6748780" cy="9116060"/>
            <wp:effectExtent l="19050" t="0" r="0" b="0"/>
            <wp:wrapThrough wrapText="bothSides">
              <wp:wrapPolygon edited="0">
                <wp:start x="-61" y="0"/>
                <wp:lineTo x="-61" y="21576"/>
                <wp:lineTo x="21584" y="21576"/>
                <wp:lineTo x="21584" y="0"/>
                <wp:lineTo x="-6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911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63A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E843CB" w:rsidRDefault="00E843CB" w:rsidP="0021163A">
      <w:pPr>
        <w:spacing w:after="0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8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</w:t>
      </w:r>
    </w:p>
    <w:p w:rsidR="0021163A" w:rsidRDefault="00CF5888" w:rsidP="00E843CB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F5888">
        <w:rPr>
          <w:rFonts w:ascii="Times New Roman" w:hAnsi="Times New Roman" w:cs="Times New Roman"/>
          <w:b/>
          <w:sz w:val="28"/>
          <w:szCs w:val="28"/>
        </w:rPr>
        <w:t xml:space="preserve">о порядке посещения </w:t>
      </w:r>
      <w:proofErr w:type="gramStart"/>
      <w:r w:rsidRPr="00CF588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CF5888">
        <w:rPr>
          <w:rFonts w:ascii="Times New Roman" w:hAnsi="Times New Roman" w:cs="Times New Roman"/>
          <w:b/>
          <w:sz w:val="28"/>
          <w:szCs w:val="28"/>
        </w:rPr>
        <w:t xml:space="preserve"> по их выбору мероприятий, не предусмотренных учебным планом</w:t>
      </w:r>
      <w:r w:rsidR="00E84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3CB" w:rsidRPr="00E843CB">
        <w:rPr>
          <w:rFonts w:ascii="Times New Roman" w:hAnsi="Times New Roman" w:cs="Times New Roman"/>
          <w:b/>
          <w:sz w:val="28"/>
          <w:szCs w:val="32"/>
        </w:rPr>
        <w:t xml:space="preserve">государственного бюджетного профессионального образовательного учреждения </w:t>
      </w:r>
    </w:p>
    <w:p w:rsidR="00E843CB" w:rsidRPr="00E843CB" w:rsidRDefault="00E843CB" w:rsidP="00E843CB">
      <w:pPr>
        <w:spacing w:after="0"/>
        <w:ind w:left="-284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43CB">
        <w:rPr>
          <w:rFonts w:ascii="Times New Roman" w:hAnsi="Times New Roman" w:cs="Times New Roman"/>
          <w:b/>
          <w:sz w:val="28"/>
          <w:szCs w:val="32"/>
        </w:rPr>
        <w:t>«</w:t>
      </w:r>
      <w:r w:rsidR="0021163A">
        <w:rPr>
          <w:rFonts w:ascii="Times New Roman" w:hAnsi="Times New Roman" w:cs="Times New Roman"/>
          <w:b/>
          <w:sz w:val="28"/>
          <w:szCs w:val="32"/>
        </w:rPr>
        <w:t>Владикавказский многопрофильный техникум</w:t>
      </w:r>
      <w:r w:rsidRPr="00E843CB">
        <w:rPr>
          <w:rFonts w:ascii="Times New Roman" w:hAnsi="Times New Roman" w:cs="Times New Roman"/>
          <w:b/>
          <w:sz w:val="28"/>
          <w:szCs w:val="32"/>
        </w:rPr>
        <w:t>»</w:t>
      </w:r>
    </w:p>
    <w:p w:rsidR="00EF37FB" w:rsidRPr="00E843CB" w:rsidRDefault="00EF37FB" w:rsidP="00CF588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F5888" w:rsidRDefault="00CF5888" w:rsidP="00CF58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88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843CB" w:rsidRPr="00CF5888" w:rsidRDefault="00E843CB" w:rsidP="00E84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888" w:rsidRPr="00CF5888" w:rsidRDefault="00CF5888" w:rsidP="00E843CB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CF5888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посещения </w:t>
      </w:r>
      <w:proofErr w:type="gramStart"/>
      <w:r w:rsidRPr="00CF588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F5888">
        <w:rPr>
          <w:rFonts w:ascii="Times New Roman" w:hAnsi="Times New Roman" w:cs="Times New Roman"/>
          <w:sz w:val="24"/>
          <w:szCs w:val="24"/>
        </w:rPr>
        <w:t xml:space="preserve"> по своему выбору мероприятий, проводимых в государственном бюджетном профессиональном образовательном учреждении «</w:t>
      </w:r>
      <w:r w:rsidR="0021163A">
        <w:rPr>
          <w:rFonts w:ascii="Times New Roman" w:hAnsi="Times New Roman" w:cs="Times New Roman"/>
          <w:sz w:val="24"/>
          <w:szCs w:val="24"/>
        </w:rPr>
        <w:t>Владикавказский многопрофильный техникум</w:t>
      </w:r>
      <w:r w:rsidRPr="00CF5888">
        <w:rPr>
          <w:rFonts w:ascii="Times New Roman" w:hAnsi="Times New Roman" w:cs="Times New Roman"/>
          <w:sz w:val="24"/>
          <w:szCs w:val="24"/>
        </w:rPr>
        <w:t xml:space="preserve">»  (далее – </w:t>
      </w:r>
      <w:r w:rsidR="0021163A">
        <w:rPr>
          <w:rFonts w:ascii="Times New Roman" w:hAnsi="Times New Roman" w:cs="Times New Roman"/>
          <w:sz w:val="24"/>
          <w:szCs w:val="24"/>
        </w:rPr>
        <w:t>Техникум</w:t>
      </w:r>
      <w:r w:rsidRPr="00CF5888">
        <w:rPr>
          <w:rFonts w:ascii="Times New Roman" w:hAnsi="Times New Roman" w:cs="Times New Roman"/>
          <w:sz w:val="24"/>
          <w:szCs w:val="24"/>
        </w:rPr>
        <w:t xml:space="preserve">) и не предусмотренных учебным планом </w:t>
      </w:r>
      <w:r w:rsidR="0021163A">
        <w:rPr>
          <w:rFonts w:ascii="Times New Roman" w:hAnsi="Times New Roman" w:cs="Times New Roman"/>
          <w:sz w:val="24"/>
          <w:szCs w:val="24"/>
        </w:rPr>
        <w:t>Техникума</w:t>
      </w:r>
      <w:r w:rsidRPr="00CF5888">
        <w:rPr>
          <w:rFonts w:ascii="Times New Roman" w:hAnsi="Times New Roman" w:cs="Times New Roman"/>
          <w:sz w:val="24"/>
          <w:szCs w:val="24"/>
        </w:rPr>
        <w:t xml:space="preserve">  (далее  – мероприятия). </w:t>
      </w:r>
    </w:p>
    <w:p w:rsidR="00CF5888" w:rsidRDefault="00CF5888" w:rsidP="00E843CB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CF5888">
        <w:rPr>
          <w:rFonts w:ascii="Times New Roman" w:hAnsi="Times New Roman" w:cs="Times New Roman"/>
          <w:sz w:val="24"/>
          <w:szCs w:val="24"/>
        </w:rPr>
        <w:t xml:space="preserve"> В соответствии с частью 4 статьи 34 Федерального закона от 29.12.2012 № 273- 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</w:t>
      </w:r>
    </w:p>
    <w:p w:rsidR="002F5BEB" w:rsidRDefault="002F5BEB" w:rsidP="00E843CB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CF5888">
        <w:rPr>
          <w:rFonts w:ascii="Times New Roman" w:hAnsi="Times New Roman" w:cs="Times New Roman"/>
          <w:sz w:val="24"/>
          <w:szCs w:val="24"/>
        </w:rPr>
        <w:t xml:space="preserve">При принятии настоящего Положения  в соответствии с </w:t>
      </w:r>
      <w:proofErr w:type="gramStart"/>
      <w:r w:rsidRPr="00CF588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F5888">
        <w:rPr>
          <w:rFonts w:ascii="Times New Roman" w:hAnsi="Times New Roman" w:cs="Times New Roman"/>
          <w:sz w:val="24"/>
          <w:szCs w:val="24"/>
        </w:rPr>
        <w:t xml:space="preserve">.3 ст.30 ФЗ «Об образовании в РФ»  учитывается мнение </w:t>
      </w:r>
      <w:proofErr w:type="spellStart"/>
      <w:r w:rsidR="00E843CB">
        <w:rPr>
          <w:rFonts w:ascii="Times New Roman" w:hAnsi="Times New Roman" w:cs="Times New Roman"/>
          <w:sz w:val="24"/>
          <w:szCs w:val="24"/>
        </w:rPr>
        <w:t>Старостата</w:t>
      </w:r>
      <w:proofErr w:type="spellEnd"/>
      <w:r w:rsidR="00E843CB">
        <w:rPr>
          <w:rFonts w:ascii="Times New Roman" w:hAnsi="Times New Roman" w:cs="Times New Roman"/>
          <w:sz w:val="24"/>
          <w:szCs w:val="24"/>
        </w:rPr>
        <w:t xml:space="preserve"> </w:t>
      </w:r>
      <w:r w:rsidR="008E2EC7">
        <w:rPr>
          <w:rFonts w:ascii="Times New Roman" w:hAnsi="Times New Roman" w:cs="Times New Roman"/>
          <w:sz w:val="24"/>
          <w:szCs w:val="24"/>
        </w:rPr>
        <w:t>Техникума</w:t>
      </w:r>
      <w:r w:rsidRPr="00CF5888">
        <w:rPr>
          <w:rFonts w:ascii="Times New Roman" w:hAnsi="Times New Roman" w:cs="Times New Roman"/>
          <w:sz w:val="24"/>
          <w:szCs w:val="24"/>
        </w:rPr>
        <w:t>, Родительского комитета.</w:t>
      </w:r>
    </w:p>
    <w:p w:rsidR="00E843CB" w:rsidRPr="00CF5888" w:rsidRDefault="00E843CB" w:rsidP="00E843CB">
      <w:pPr>
        <w:pStyle w:val="a3"/>
        <w:tabs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CF5888" w:rsidRDefault="00CF5888" w:rsidP="00CF58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888">
        <w:rPr>
          <w:rFonts w:ascii="Times New Roman" w:hAnsi="Times New Roman" w:cs="Times New Roman"/>
          <w:b/>
          <w:sz w:val="28"/>
          <w:szCs w:val="28"/>
        </w:rPr>
        <w:t xml:space="preserve">Порядок посещения </w:t>
      </w:r>
      <w:proofErr w:type="gramStart"/>
      <w:r w:rsidRPr="00CF588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CF5888">
        <w:rPr>
          <w:rFonts w:ascii="Times New Roman" w:hAnsi="Times New Roman" w:cs="Times New Roman"/>
          <w:b/>
          <w:sz w:val="28"/>
          <w:szCs w:val="28"/>
        </w:rPr>
        <w:t xml:space="preserve"> по их выбору мероприятий, не предусмотренных учебным планом</w:t>
      </w:r>
    </w:p>
    <w:p w:rsidR="00E843CB" w:rsidRPr="00CF5888" w:rsidRDefault="00E843CB" w:rsidP="00E843CB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888" w:rsidRPr="00CF5888" w:rsidRDefault="00CF5888" w:rsidP="00E843CB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CF5888">
        <w:rPr>
          <w:rFonts w:ascii="Times New Roman" w:hAnsi="Times New Roman" w:cs="Times New Roman"/>
          <w:sz w:val="24"/>
          <w:szCs w:val="24"/>
        </w:rPr>
        <w:t>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CF5888" w:rsidRPr="00CF5888" w:rsidRDefault="00CF5888" w:rsidP="00E843CB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CF5888">
        <w:rPr>
          <w:rFonts w:ascii="Times New Roman" w:hAnsi="Times New Roman" w:cs="Times New Roman"/>
          <w:sz w:val="24"/>
          <w:szCs w:val="24"/>
        </w:rPr>
        <w:t xml:space="preserve"> </w:t>
      </w:r>
      <w:r w:rsidR="008E2EC7">
        <w:rPr>
          <w:rFonts w:ascii="Times New Roman" w:hAnsi="Times New Roman" w:cs="Times New Roman"/>
          <w:sz w:val="24"/>
          <w:szCs w:val="24"/>
        </w:rPr>
        <w:t>Техникум</w:t>
      </w:r>
      <w:r w:rsidRPr="00CF5888">
        <w:rPr>
          <w:rFonts w:ascii="Times New Roman" w:hAnsi="Times New Roman" w:cs="Times New Roman"/>
          <w:sz w:val="24"/>
          <w:szCs w:val="24"/>
        </w:rPr>
        <w:t xml:space="preserve"> может устанавливать возрастные ограничения на посещение мероприятия.</w:t>
      </w:r>
    </w:p>
    <w:p w:rsidR="00CF5888" w:rsidRPr="00CF5888" w:rsidRDefault="00CF5888" w:rsidP="00E843CB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CF5888">
        <w:rPr>
          <w:rFonts w:ascii="Times New Roman" w:hAnsi="Times New Roman" w:cs="Times New Roman"/>
          <w:sz w:val="24"/>
          <w:szCs w:val="24"/>
        </w:rPr>
        <w:t xml:space="preserve"> Перед проведением мероприятия </w:t>
      </w:r>
      <w:r w:rsidR="008E2EC7">
        <w:rPr>
          <w:rFonts w:ascii="Times New Roman" w:hAnsi="Times New Roman" w:cs="Times New Roman"/>
          <w:sz w:val="24"/>
          <w:szCs w:val="24"/>
        </w:rPr>
        <w:t>Техникум</w:t>
      </w:r>
      <w:r w:rsidRPr="00CF5888">
        <w:rPr>
          <w:rFonts w:ascii="Times New Roman" w:hAnsi="Times New Roman" w:cs="Times New Roman"/>
          <w:sz w:val="24"/>
          <w:szCs w:val="24"/>
        </w:rPr>
        <w:t xml:space="preserve">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 </w:t>
      </w:r>
    </w:p>
    <w:p w:rsidR="00CF5888" w:rsidRPr="00CF5888" w:rsidRDefault="00CF5888" w:rsidP="00E843CB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CF5888">
        <w:rPr>
          <w:rFonts w:ascii="Times New Roman" w:hAnsi="Times New Roman" w:cs="Times New Roman"/>
          <w:sz w:val="24"/>
          <w:szCs w:val="24"/>
        </w:rPr>
        <w:t xml:space="preserve"> </w:t>
      </w:r>
      <w:r w:rsidR="008E2EC7">
        <w:rPr>
          <w:rFonts w:ascii="Times New Roman" w:hAnsi="Times New Roman" w:cs="Times New Roman"/>
          <w:sz w:val="24"/>
          <w:szCs w:val="24"/>
        </w:rPr>
        <w:t>Техникум</w:t>
      </w:r>
      <w:r w:rsidRPr="00CF5888">
        <w:rPr>
          <w:rFonts w:ascii="Times New Roman" w:hAnsi="Times New Roman" w:cs="Times New Roman"/>
          <w:sz w:val="24"/>
          <w:szCs w:val="24"/>
        </w:rPr>
        <w:t xml:space="preserve"> может устанавливать право на ведение обучающимися во время мероприятий фото и видеосъемки с разрешения </w:t>
      </w:r>
      <w:r w:rsidR="008E2EC7">
        <w:rPr>
          <w:rFonts w:ascii="Times New Roman" w:hAnsi="Times New Roman" w:cs="Times New Roman"/>
          <w:sz w:val="24"/>
          <w:szCs w:val="24"/>
        </w:rPr>
        <w:t>Техникум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5888">
        <w:rPr>
          <w:rFonts w:ascii="Times New Roman" w:hAnsi="Times New Roman" w:cs="Times New Roman"/>
          <w:sz w:val="24"/>
          <w:szCs w:val="24"/>
        </w:rPr>
        <w:t>.</w:t>
      </w:r>
    </w:p>
    <w:p w:rsidR="00CF5888" w:rsidRPr="00CF5888" w:rsidRDefault="00CF5888" w:rsidP="00E843CB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CF5888">
        <w:rPr>
          <w:rFonts w:ascii="Times New Roman" w:hAnsi="Times New Roman" w:cs="Times New Roman"/>
          <w:sz w:val="24"/>
          <w:szCs w:val="24"/>
        </w:rPr>
        <w:t xml:space="preserve"> </w:t>
      </w:r>
      <w:r w:rsidR="008E2EC7">
        <w:rPr>
          <w:rFonts w:ascii="Times New Roman" w:hAnsi="Times New Roman" w:cs="Times New Roman"/>
          <w:sz w:val="24"/>
          <w:szCs w:val="24"/>
        </w:rPr>
        <w:t>Техникум</w:t>
      </w:r>
      <w:r w:rsidRPr="00CF5888">
        <w:rPr>
          <w:rFonts w:ascii="Times New Roman" w:hAnsi="Times New Roman" w:cs="Times New Roman"/>
          <w:sz w:val="24"/>
          <w:szCs w:val="24"/>
        </w:rPr>
        <w:t xml:space="preserve"> может устанавливать запрет на пользование мобильной связью во время   мероприятия.</w:t>
      </w:r>
    </w:p>
    <w:p w:rsidR="00CF5888" w:rsidRPr="00CF5888" w:rsidRDefault="00CF5888" w:rsidP="00E843CB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CF5888">
        <w:rPr>
          <w:rFonts w:ascii="Times New Roman" w:hAnsi="Times New Roman" w:cs="Times New Roman"/>
          <w:sz w:val="24"/>
          <w:szCs w:val="24"/>
        </w:rPr>
        <w:t xml:space="preserve"> </w:t>
      </w:r>
      <w:r w:rsidR="008E2EC7">
        <w:rPr>
          <w:rFonts w:ascii="Times New Roman" w:hAnsi="Times New Roman" w:cs="Times New Roman"/>
          <w:sz w:val="24"/>
          <w:szCs w:val="24"/>
        </w:rPr>
        <w:t>Техникум</w:t>
      </w:r>
      <w:r w:rsidRPr="00CF5888">
        <w:rPr>
          <w:rFonts w:ascii="Times New Roman" w:hAnsi="Times New Roman" w:cs="Times New Roman"/>
          <w:sz w:val="24"/>
          <w:szCs w:val="24"/>
        </w:rPr>
        <w:t xml:space="preserve"> может устанавливать запрет на повторный вход на мероприятие.</w:t>
      </w:r>
    </w:p>
    <w:p w:rsidR="00CF5888" w:rsidRPr="00CF5888" w:rsidRDefault="00CF5888" w:rsidP="00E843CB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CF5888">
        <w:rPr>
          <w:rFonts w:ascii="Times New Roman" w:hAnsi="Times New Roman" w:cs="Times New Roman"/>
          <w:sz w:val="24"/>
          <w:szCs w:val="24"/>
        </w:rPr>
        <w:t xml:space="preserve"> Обучающиеся имеют право использовать плакаты, лозунги, </w:t>
      </w:r>
      <w:proofErr w:type="spellStart"/>
      <w:r w:rsidRPr="00CF5888">
        <w:rPr>
          <w:rFonts w:ascii="Times New Roman" w:hAnsi="Times New Roman" w:cs="Times New Roman"/>
          <w:sz w:val="24"/>
          <w:szCs w:val="24"/>
        </w:rPr>
        <w:t>речевки</w:t>
      </w:r>
      <w:proofErr w:type="spellEnd"/>
      <w:r w:rsidRPr="00CF5888">
        <w:rPr>
          <w:rFonts w:ascii="Times New Roman" w:hAnsi="Times New Roman" w:cs="Times New Roman"/>
          <w:sz w:val="24"/>
          <w:szCs w:val="24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CF5888" w:rsidRPr="00CF5888" w:rsidRDefault="00CF5888" w:rsidP="00E843CB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F5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BE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F5BEB">
        <w:rPr>
          <w:rFonts w:ascii="Times New Roman" w:hAnsi="Times New Roman" w:cs="Times New Roman"/>
          <w:sz w:val="24"/>
          <w:szCs w:val="24"/>
        </w:rPr>
        <w:t xml:space="preserve"> запрещено приводить на мероприятия посторонних лиц без разрешения представителя </w:t>
      </w:r>
      <w:r w:rsidR="008E2EC7">
        <w:rPr>
          <w:rFonts w:ascii="Times New Roman" w:hAnsi="Times New Roman" w:cs="Times New Roman"/>
          <w:sz w:val="24"/>
          <w:szCs w:val="24"/>
        </w:rPr>
        <w:t>Техникум</w:t>
      </w:r>
      <w:r w:rsidRPr="002F5BEB">
        <w:rPr>
          <w:rFonts w:ascii="Times New Roman" w:hAnsi="Times New Roman" w:cs="Times New Roman"/>
          <w:sz w:val="24"/>
          <w:szCs w:val="24"/>
        </w:rPr>
        <w:t xml:space="preserve">а, ответственного за проведение мероприятия.     </w:t>
      </w:r>
    </w:p>
    <w:sectPr w:rsidR="00CF5888" w:rsidRPr="00CF5888" w:rsidSect="00EF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94FA2"/>
    <w:multiLevelType w:val="multilevel"/>
    <w:tmpl w:val="7B120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F5888"/>
    <w:rsid w:val="0021163A"/>
    <w:rsid w:val="00252DD4"/>
    <w:rsid w:val="002F5BEB"/>
    <w:rsid w:val="003A5DE2"/>
    <w:rsid w:val="00401F1C"/>
    <w:rsid w:val="00537B9B"/>
    <w:rsid w:val="00730836"/>
    <w:rsid w:val="008E2EC7"/>
    <w:rsid w:val="00A34918"/>
    <w:rsid w:val="00A43D9A"/>
    <w:rsid w:val="00AB499B"/>
    <w:rsid w:val="00C53981"/>
    <w:rsid w:val="00CF5888"/>
    <w:rsid w:val="00E843CB"/>
    <w:rsid w:val="00EF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10</cp:revision>
  <cp:lastPrinted>2016-06-27T13:15:00Z</cp:lastPrinted>
  <dcterms:created xsi:type="dcterms:W3CDTF">2014-03-22T08:05:00Z</dcterms:created>
  <dcterms:modified xsi:type="dcterms:W3CDTF">2018-03-27T07:41:00Z</dcterms:modified>
</cp:coreProperties>
</file>