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E" w:rsidRDefault="00E57284" w:rsidP="008F4533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-97790</wp:posOffset>
            </wp:positionV>
            <wp:extent cx="6364605" cy="8877300"/>
            <wp:effectExtent l="19050" t="0" r="0" b="0"/>
            <wp:wrapThrough wrapText="bothSides">
              <wp:wrapPolygon edited="0">
                <wp:start x="-65" y="0"/>
                <wp:lineTo x="-65" y="21554"/>
                <wp:lineTo x="21594" y="21554"/>
                <wp:lineTo x="21594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284" w:rsidRDefault="00E57284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8C565C" w:rsidRPr="008F4533" w:rsidRDefault="008C565C" w:rsidP="008F453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F4533" w:rsidRPr="008C565C" w:rsidRDefault="00007821" w:rsidP="008C565C">
      <w:pPr>
        <w:pStyle w:val="21"/>
        <w:keepNext/>
        <w:keepLines/>
        <w:shd w:val="clear" w:color="auto" w:fill="auto"/>
        <w:spacing w:before="0" w:line="276" w:lineRule="auto"/>
        <w:ind w:right="2" w:firstLine="360"/>
        <w:jc w:val="center"/>
        <w:rPr>
          <w:rStyle w:val="22"/>
          <w:rFonts w:ascii="Times New Roman" w:hAnsi="Times New Roman" w:cs="Times New Roman"/>
          <w:b/>
          <w:bCs/>
          <w:color w:val="000000"/>
          <w:szCs w:val="24"/>
        </w:rPr>
      </w:pPr>
      <w:bookmarkStart w:id="0" w:name="bookmark0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>ПОЛОЖЕНИЕ</w:t>
      </w:r>
    </w:p>
    <w:p w:rsidR="008F4533" w:rsidRDefault="008C565C" w:rsidP="008C565C">
      <w:pPr>
        <w:pStyle w:val="21"/>
        <w:keepNext/>
        <w:keepLines/>
        <w:shd w:val="clear" w:color="auto" w:fill="auto"/>
        <w:spacing w:before="0" w:line="276" w:lineRule="auto"/>
        <w:ind w:right="2" w:firstLine="360"/>
        <w:jc w:val="center"/>
        <w:rPr>
          <w:rStyle w:val="22"/>
          <w:rFonts w:ascii="Times New Roman" w:hAnsi="Times New Roman" w:cs="Times New Roman"/>
          <w:b/>
          <w:bCs/>
          <w:color w:val="000000"/>
          <w:szCs w:val="24"/>
        </w:rPr>
      </w:pPr>
      <w:r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 xml:space="preserve">о </w:t>
      </w:r>
      <w:proofErr w:type="spellStart"/>
      <w:r w:rsidR="00007821"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>самообследовании</w:t>
      </w:r>
      <w:proofErr w:type="spellEnd"/>
      <w:r w:rsidR="00EA09D6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EA09D6" w:rsidRPr="00EA09D6" w:rsidRDefault="00EA09D6" w:rsidP="00EA09D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09D6"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</w:t>
      </w:r>
    </w:p>
    <w:p w:rsidR="00EA09D6" w:rsidRPr="00EA09D6" w:rsidRDefault="00EA09D6" w:rsidP="00EA09D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09D6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  </w:t>
      </w:r>
    </w:p>
    <w:p w:rsidR="00EA09D6" w:rsidRPr="00EA09D6" w:rsidRDefault="00EA09D6" w:rsidP="00EA09D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09D6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EA09D6" w:rsidRPr="00942410" w:rsidRDefault="00EA09D6" w:rsidP="00EA09D6">
      <w:pPr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4533" w:rsidRDefault="008F4533" w:rsidP="008F4533">
      <w:pPr>
        <w:pStyle w:val="21"/>
        <w:keepNext/>
        <w:keepLines/>
        <w:shd w:val="clear" w:color="auto" w:fill="auto"/>
        <w:spacing w:before="0" w:line="276" w:lineRule="auto"/>
        <w:ind w:left="3520" w:right="3060" w:firstLine="360"/>
        <w:jc w:val="center"/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34E" w:rsidRDefault="00007821" w:rsidP="008C565C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line="276" w:lineRule="auto"/>
        <w:ind w:right="2"/>
        <w:jc w:val="center"/>
        <w:rPr>
          <w:rStyle w:val="22"/>
          <w:rFonts w:ascii="Times New Roman" w:hAnsi="Times New Roman" w:cs="Times New Roman"/>
          <w:b/>
          <w:bCs/>
          <w:color w:val="000000"/>
          <w:szCs w:val="24"/>
        </w:rPr>
      </w:pPr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>Общие положения</w:t>
      </w:r>
      <w:bookmarkEnd w:id="0"/>
    </w:p>
    <w:p w:rsidR="008C565C" w:rsidRPr="002D2BFC" w:rsidRDefault="008C565C" w:rsidP="008C565C">
      <w:pPr>
        <w:pStyle w:val="21"/>
        <w:keepNext/>
        <w:keepLines/>
        <w:shd w:val="clear" w:color="auto" w:fill="auto"/>
        <w:spacing w:before="0" w:line="276" w:lineRule="auto"/>
        <w:ind w:left="720" w:right="2" w:firstLine="0"/>
        <w:rPr>
          <w:rFonts w:ascii="Times New Roman" w:hAnsi="Times New Roman" w:cs="Times New Roman"/>
          <w:sz w:val="20"/>
          <w:szCs w:val="24"/>
        </w:rPr>
      </w:pPr>
    </w:p>
    <w:p w:rsidR="0089734E" w:rsidRPr="008F4533" w:rsidRDefault="00007821" w:rsidP="008F4533">
      <w:pPr>
        <w:pStyle w:val="a6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в соответствии с пунктом 3 части 2 статьи 29 Федерального закон</w:t>
      </w:r>
      <w:r w:rsidR="00501158">
        <w:rPr>
          <w:rFonts w:ascii="Times New Roman" w:hAnsi="Times New Roman" w:cs="Times New Roman"/>
          <w:color w:val="000000"/>
          <w:sz w:val="24"/>
          <w:szCs w:val="24"/>
        </w:rPr>
        <w:t>а от 29 декабря 2012 г. № 273-ФЗ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Федерации», Порядком проведения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462, Показателями деятельности образовательной организации, подлежащей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>, утвержденными приказом Министерства образования и науки Российской Федерации от 10 декабря</w:t>
      </w:r>
      <w:proofErr w:type="gram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2013 года № 1324.</w:t>
      </w:r>
    </w:p>
    <w:p w:rsidR="0089734E" w:rsidRPr="008F4533" w:rsidRDefault="00007821" w:rsidP="008F4533">
      <w:pPr>
        <w:pStyle w:val="a6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-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техникума.</w:t>
      </w:r>
    </w:p>
    <w:p w:rsidR="0089734E" w:rsidRPr="008F4533" w:rsidRDefault="00007821" w:rsidP="008F4533">
      <w:pPr>
        <w:pStyle w:val="a6"/>
        <w:numPr>
          <w:ilvl w:val="0"/>
          <w:numId w:val="1"/>
        </w:numPr>
        <w:shd w:val="clear" w:color="auto" w:fill="auto"/>
        <w:tabs>
          <w:tab w:val="left" w:pos="1014"/>
        </w:tabs>
        <w:spacing w:line="276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Целями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обеспечение доступности и открытости информации о деятельности техникума, а также подготовка отчета о результатах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34E" w:rsidRPr="008F4533" w:rsidRDefault="00007821" w:rsidP="008F4533">
      <w:pPr>
        <w:pStyle w:val="a6"/>
        <w:numPr>
          <w:ilvl w:val="0"/>
          <w:numId w:val="1"/>
        </w:numPr>
        <w:shd w:val="clear" w:color="auto" w:fill="auto"/>
        <w:tabs>
          <w:tab w:val="left" w:pos="991"/>
        </w:tabs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следующие этапы: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1034"/>
        </w:tabs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подготовку работ по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1025"/>
        </w:tabs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 проведение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1049"/>
        </w:tabs>
        <w:spacing w:after="300"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рассмотрение отчета Педагогическим советом техникума.</w:t>
      </w:r>
    </w:p>
    <w:p w:rsidR="0089734E" w:rsidRPr="008C565C" w:rsidRDefault="00007821" w:rsidP="008C565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2" w:firstLine="0"/>
        <w:jc w:val="center"/>
        <w:rPr>
          <w:rStyle w:val="22"/>
          <w:rFonts w:ascii="Times New Roman" w:hAnsi="Times New Roman" w:cs="Times New Roman"/>
          <w:b/>
          <w:bCs/>
          <w:szCs w:val="24"/>
        </w:rPr>
      </w:pPr>
      <w:bookmarkStart w:id="1" w:name="bookmark1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 xml:space="preserve">Сроки, форма проведения </w:t>
      </w:r>
      <w:proofErr w:type="spellStart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>самообследования</w:t>
      </w:r>
      <w:proofErr w:type="spellEnd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 xml:space="preserve"> и состав лиц, привлекаемых для его проведения</w:t>
      </w:r>
      <w:bookmarkEnd w:id="1"/>
    </w:p>
    <w:p w:rsidR="008C565C" w:rsidRPr="008C565C" w:rsidRDefault="008C565C" w:rsidP="008C565C">
      <w:pPr>
        <w:pStyle w:val="21"/>
        <w:keepNext/>
        <w:keepLines/>
        <w:shd w:val="clear" w:color="auto" w:fill="auto"/>
        <w:tabs>
          <w:tab w:val="left" w:pos="567"/>
        </w:tabs>
        <w:spacing w:before="0" w:line="276" w:lineRule="auto"/>
        <w:ind w:right="2" w:firstLine="0"/>
        <w:rPr>
          <w:rFonts w:ascii="Times New Roman" w:hAnsi="Times New Roman" w:cs="Times New Roman"/>
          <w:szCs w:val="24"/>
        </w:rPr>
      </w:pPr>
    </w:p>
    <w:p w:rsidR="0089734E" w:rsidRPr="008F4533" w:rsidRDefault="00007821" w:rsidP="005B6D37">
      <w:pPr>
        <w:pStyle w:val="a6"/>
        <w:numPr>
          <w:ilvl w:val="1"/>
          <w:numId w:val="3"/>
        </w:numPr>
        <w:shd w:val="clear" w:color="auto" w:fill="auto"/>
        <w:tabs>
          <w:tab w:val="left" w:pos="102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начинается не позднее 1 марта текущего года и заканчивается 20 апреля текущего года.</w:t>
      </w:r>
    </w:p>
    <w:p w:rsidR="0089734E" w:rsidRPr="008F4533" w:rsidRDefault="00007821" w:rsidP="005B6D37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создается комиссия в составе: заместителей директора, </w:t>
      </w:r>
      <w:r w:rsidR="008F4533">
        <w:rPr>
          <w:rFonts w:ascii="Times New Roman" w:hAnsi="Times New Roman" w:cs="Times New Roman"/>
          <w:color w:val="000000"/>
          <w:sz w:val="24"/>
          <w:szCs w:val="24"/>
        </w:rPr>
        <w:t>заместителей директора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>, курирующих направления деятельности, подлежащие оценке</w:t>
      </w:r>
      <w:r w:rsidR="008F4533">
        <w:rPr>
          <w:rFonts w:ascii="Times New Roman" w:hAnsi="Times New Roman" w:cs="Times New Roman"/>
          <w:color w:val="000000"/>
          <w:sz w:val="24"/>
          <w:szCs w:val="24"/>
        </w:rPr>
        <w:t>, руководителя ресурсного центра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533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использованы следующие методы:</w:t>
      </w:r>
      <w:r w:rsidR="008F4533"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>наблюдение,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ab/>
        <w:t>анкетирование,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ab/>
        <w:t>тестирование, собеседование, определение обобщающих показателей и др.</w:t>
      </w: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анализа основных направлений деятельности техникума по состоянию на 1 апреля текущего года: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1038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системы управления техникумом (анализируется организационно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F45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правовое 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образовательной деятельности, соответствие организации управления техникумом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техникума, реализация принципа коллегиальности, зрелость и эффективность органов общественного управления, внешние связи, инновационная деятельность);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организации учебного процесса (анализируется выполнение образовательных программ в соответствии с календарным учебным графиком, расписание учебных занятий, виды учебных занятий, организация учебной и производственной практики, текущий контроль и промежуточная аттестация обучающихся, перемены, продолжительность обеденных перерывов,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т.д.);</w:t>
      </w:r>
      <w:proofErr w:type="gramEnd"/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914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содержания и качества подготовки обучающихся (анализируется изменение структуры подготовки кадров за последние три года и её ориентация на региональные потребности, динамика (за три последних года) приема по всем уровням и формам получения образования, соотношение между государственным заданием и приемом, структура подготовки кадров в разрезе уровней и форм получения образования на отчетную дату, структура выпуска специалистов за последние три года, результаты</w:t>
      </w:r>
      <w:proofErr w:type="gram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итоговой аттестации и независимой оценки квалификации выпускников в динамике за три года, участие обучающихся в конкурсах профессионального мастерства, олимпиадах и т.д.);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909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(анализируется трудоустройство выпускников в динамике за три года, профессиональное продвижение выпускников, результаты деятельности службы содействия трудоустройству выпускников, отзывы работодателей);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923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 и т.д.);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918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т.д.);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909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качество материально-технической базы (анализируется уровень оснащенности образовательного учреждения учебно-лабораторным оборудованием, тренажерами, производственным оборудованием, степень его новизны; обеспеченность современными ПК, общежитием, пунктами питания, спортивными сооружениями и т.д.);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898"/>
        </w:tabs>
        <w:spacing w:line="276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внутренней системы оценки качества образования (анализируется система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внутритехникумовского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общественной экспертизы качества образования).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894"/>
          <w:tab w:val="left" w:pos="3193"/>
          <w:tab w:val="left" w:pos="5641"/>
          <w:tab w:val="left" w:pos="8070"/>
        </w:tabs>
        <w:spacing w:line="276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организации,</w:t>
      </w:r>
      <w:r w:rsidR="008F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подлежащей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анализа проводится оценка основных направлений деятельности техникума.</w:t>
      </w:r>
    </w:p>
    <w:p w:rsidR="0089734E" w:rsidRPr="008C565C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приказом директора по подготовке и проведению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65C" w:rsidRPr="008F4533" w:rsidRDefault="008C565C" w:rsidP="008C565C">
      <w:pPr>
        <w:pStyle w:val="a6"/>
        <w:shd w:val="clear" w:color="auto" w:fill="auto"/>
        <w:tabs>
          <w:tab w:val="left" w:pos="1086"/>
        </w:tabs>
        <w:spacing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89734E" w:rsidRPr="008C565C" w:rsidRDefault="00007821" w:rsidP="008F4533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6" w:lineRule="auto"/>
        <w:ind w:right="600" w:firstLine="0"/>
        <w:jc w:val="center"/>
        <w:rPr>
          <w:rStyle w:val="22"/>
          <w:rFonts w:ascii="Times New Roman" w:hAnsi="Times New Roman" w:cs="Times New Roman"/>
          <w:b/>
          <w:bCs/>
          <w:szCs w:val="24"/>
        </w:rPr>
      </w:pPr>
      <w:bookmarkStart w:id="2" w:name="bookmark2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 xml:space="preserve">Отчет о результатах </w:t>
      </w:r>
      <w:proofErr w:type="spellStart"/>
      <w:r w:rsidRPr="008C565C">
        <w:rPr>
          <w:rStyle w:val="22"/>
          <w:rFonts w:ascii="Times New Roman" w:hAnsi="Times New Roman" w:cs="Times New Roman"/>
          <w:b/>
          <w:bCs/>
          <w:color w:val="000000"/>
          <w:szCs w:val="24"/>
        </w:rPr>
        <w:t>самообследования</w:t>
      </w:r>
      <w:bookmarkEnd w:id="2"/>
      <w:proofErr w:type="spellEnd"/>
    </w:p>
    <w:p w:rsidR="008C565C" w:rsidRPr="008C565C" w:rsidRDefault="008C565C" w:rsidP="008C565C">
      <w:pPr>
        <w:pStyle w:val="21"/>
        <w:keepNext/>
        <w:keepLines/>
        <w:shd w:val="clear" w:color="auto" w:fill="auto"/>
        <w:tabs>
          <w:tab w:val="left" w:pos="370"/>
        </w:tabs>
        <w:spacing w:before="0" w:line="276" w:lineRule="auto"/>
        <w:ind w:right="600" w:firstLine="0"/>
        <w:rPr>
          <w:rFonts w:ascii="Times New Roman" w:hAnsi="Times New Roman" w:cs="Times New Roman"/>
          <w:sz w:val="24"/>
          <w:szCs w:val="24"/>
        </w:rPr>
      </w:pP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оформляются в виде отчета, включающего аналитическую часть и результаты анализа показателей деятельности учреждения.</w:t>
      </w: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Отчет по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по состоянию на 1 апреля текущего года и имеет следующую структуру: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обеспечение;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система управлени</w:t>
      </w:r>
      <w:r w:rsidR="008F45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техникумом;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качество подготовки </w:t>
      </w:r>
      <w:proofErr w:type="gram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45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6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условия реализации образовательных программ;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4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78"/>
        </w:tabs>
        <w:spacing w:line="276" w:lineRule="auto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функционирование внутренней системы оценки качества образования;</w:t>
      </w:r>
    </w:p>
    <w:p w:rsidR="0089734E" w:rsidRPr="008F4533" w:rsidRDefault="00007821" w:rsidP="008F453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8F453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F4533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на заседании педагогического совета техникума.</w:t>
      </w:r>
    </w:p>
    <w:p w:rsidR="0089734E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Отчет подписывается директором техникума и заверяется печатью.</w:t>
      </w:r>
    </w:p>
    <w:p w:rsidR="00007821" w:rsidRPr="008F4533" w:rsidRDefault="00007821" w:rsidP="005958EC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F4533">
        <w:rPr>
          <w:rFonts w:ascii="Times New Roman" w:hAnsi="Times New Roman" w:cs="Times New Roman"/>
          <w:color w:val="000000"/>
          <w:sz w:val="24"/>
          <w:szCs w:val="24"/>
        </w:rPr>
        <w:t>Отчет размещается на официальном сайте техникума в информационно-телекоммуникационной сети «Интернет» не позднее 20 апреля текущего года.</w:t>
      </w:r>
    </w:p>
    <w:sectPr w:rsidR="00007821" w:rsidRPr="008F4533" w:rsidSect="008F4533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780F5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70F05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5103220C"/>
    <w:multiLevelType w:val="hybridMultilevel"/>
    <w:tmpl w:val="869E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560F82"/>
    <w:rsid w:val="00007821"/>
    <w:rsid w:val="000C6942"/>
    <w:rsid w:val="002D2BFC"/>
    <w:rsid w:val="003A33DF"/>
    <w:rsid w:val="004A5BD2"/>
    <w:rsid w:val="004F1045"/>
    <w:rsid w:val="00501158"/>
    <w:rsid w:val="00560F82"/>
    <w:rsid w:val="005958EC"/>
    <w:rsid w:val="005B6D37"/>
    <w:rsid w:val="007B5242"/>
    <w:rsid w:val="0089734E"/>
    <w:rsid w:val="008C565C"/>
    <w:rsid w:val="008F4533"/>
    <w:rsid w:val="00942EFE"/>
    <w:rsid w:val="00D30FEA"/>
    <w:rsid w:val="00E57284"/>
    <w:rsid w:val="00EA09D6"/>
    <w:rsid w:val="00F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E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734E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uiPriority w:val="99"/>
    <w:rsid w:val="0089734E"/>
    <w:rPr>
      <w:rFonts w:ascii="Sylfaen" w:hAnsi="Sylfaen" w:cs="Sylfaen"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sid w:val="0089734E"/>
  </w:style>
  <w:style w:type="character" w:customStyle="1" w:styleId="2">
    <w:name w:val="Подпись к картинке2"/>
    <w:basedOn w:val="a4"/>
    <w:uiPriority w:val="99"/>
    <w:rsid w:val="0089734E"/>
  </w:style>
  <w:style w:type="character" w:customStyle="1" w:styleId="7">
    <w:name w:val="Подпись к картинке + 7"/>
    <w:aliases w:val="5 pt,Курсив,Интервал -1 pt"/>
    <w:basedOn w:val="a4"/>
    <w:uiPriority w:val="99"/>
    <w:rsid w:val="0089734E"/>
    <w:rPr>
      <w:i/>
      <w:iCs/>
      <w:spacing w:val="-30"/>
      <w:sz w:val="15"/>
      <w:szCs w:val="15"/>
    </w:rPr>
  </w:style>
  <w:style w:type="character" w:customStyle="1" w:styleId="71">
    <w:name w:val="Подпись к картинке + 71"/>
    <w:aliases w:val="5 pt1"/>
    <w:basedOn w:val="a4"/>
    <w:uiPriority w:val="99"/>
    <w:rsid w:val="0089734E"/>
    <w:rPr>
      <w:noProof/>
      <w:sz w:val="15"/>
      <w:szCs w:val="15"/>
    </w:rPr>
  </w:style>
  <w:style w:type="character" w:customStyle="1" w:styleId="20">
    <w:name w:val="Заголовок №2_"/>
    <w:basedOn w:val="a0"/>
    <w:link w:val="21"/>
    <w:uiPriority w:val="99"/>
    <w:rsid w:val="0089734E"/>
    <w:rPr>
      <w:rFonts w:ascii="Sylfaen" w:hAnsi="Sylfaen" w:cs="Sylfaen"/>
      <w:b/>
      <w:bCs/>
      <w:sz w:val="28"/>
      <w:szCs w:val="28"/>
      <w:u w:val="none"/>
    </w:rPr>
  </w:style>
  <w:style w:type="character" w:customStyle="1" w:styleId="22">
    <w:name w:val="Заголовок №2"/>
    <w:basedOn w:val="20"/>
    <w:uiPriority w:val="99"/>
    <w:rsid w:val="0089734E"/>
  </w:style>
  <w:style w:type="character" w:customStyle="1" w:styleId="10">
    <w:name w:val="Основной текст Знак1"/>
    <w:basedOn w:val="a0"/>
    <w:link w:val="a6"/>
    <w:uiPriority w:val="99"/>
    <w:rsid w:val="0089734E"/>
    <w:rPr>
      <w:rFonts w:ascii="Sylfaen" w:hAnsi="Sylfaen" w:cs="Sylfaen"/>
      <w:sz w:val="27"/>
      <w:szCs w:val="27"/>
      <w:u w:val="none"/>
    </w:rPr>
  </w:style>
  <w:style w:type="paragraph" w:styleId="a6">
    <w:name w:val="Body Text"/>
    <w:basedOn w:val="a"/>
    <w:link w:val="10"/>
    <w:uiPriority w:val="99"/>
    <w:rsid w:val="0089734E"/>
    <w:pPr>
      <w:shd w:val="clear" w:color="auto" w:fill="FFFFFF"/>
      <w:spacing w:line="322" w:lineRule="exact"/>
      <w:ind w:hanging="600"/>
      <w:jc w:val="both"/>
    </w:pPr>
    <w:rPr>
      <w:rFonts w:ascii="Sylfaen" w:hAnsi="Sylfaen" w:cs="Sylfae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734E"/>
    <w:rPr>
      <w:rFonts w:cs="Courier New"/>
      <w:color w:val="000000"/>
    </w:rPr>
  </w:style>
  <w:style w:type="character" w:customStyle="1" w:styleId="11">
    <w:name w:val="Заголовок №1_"/>
    <w:basedOn w:val="a0"/>
    <w:link w:val="110"/>
    <w:uiPriority w:val="99"/>
    <w:rsid w:val="0089734E"/>
    <w:rPr>
      <w:rFonts w:ascii="Times New Roman" w:hAnsi="Times New Roman" w:cs="Times New Roman"/>
      <w:b/>
      <w:bCs/>
      <w:i/>
      <w:iCs/>
      <w:spacing w:val="10"/>
      <w:sz w:val="34"/>
      <w:szCs w:val="34"/>
      <w:u w:val="none"/>
    </w:rPr>
  </w:style>
  <w:style w:type="character" w:customStyle="1" w:styleId="12">
    <w:name w:val="Заголовок №1"/>
    <w:basedOn w:val="11"/>
    <w:uiPriority w:val="99"/>
    <w:rsid w:val="0089734E"/>
    <w:rPr>
      <w:u w:val="single"/>
    </w:rPr>
  </w:style>
  <w:style w:type="character" w:customStyle="1" w:styleId="1Sylfaen">
    <w:name w:val="Заголовок №1 + Sylfaen"/>
    <w:aliases w:val="10 pt,Не полужирный,Не курсив,Интервал 0 pt"/>
    <w:basedOn w:val="11"/>
    <w:uiPriority w:val="99"/>
    <w:rsid w:val="0089734E"/>
    <w:rPr>
      <w:rFonts w:ascii="Sylfaen" w:hAnsi="Sylfaen" w:cs="Sylfaen"/>
      <w:noProof/>
      <w:spacing w:val="0"/>
      <w:sz w:val="20"/>
      <w:szCs w:val="20"/>
    </w:rPr>
  </w:style>
  <w:style w:type="paragraph" w:customStyle="1" w:styleId="1">
    <w:name w:val="Подпись к картинке1"/>
    <w:basedOn w:val="a"/>
    <w:link w:val="a4"/>
    <w:uiPriority w:val="99"/>
    <w:rsid w:val="0089734E"/>
    <w:pPr>
      <w:shd w:val="clear" w:color="auto" w:fill="FFFFFF"/>
      <w:spacing w:after="60" w:line="240" w:lineRule="atLeast"/>
    </w:pPr>
    <w:rPr>
      <w:rFonts w:ascii="Sylfaen" w:hAnsi="Sylfaen" w:cs="Sylfaen"/>
      <w:color w:val="auto"/>
      <w:sz w:val="23"/>
      <w:szCs w:val="23"/>
    </w:rPr>
  </w:style>
  <w:style w:type="paragraph" w:customStyle="1" w:styleId="21">
    <w:name w:val="Заголовок №21"/>
    <w:basedOn w:val="a"/>
    <w:link w:val="20"/>
    <w:uiPriority w:val="99"/>
    <w:rsid w:val="0089734E"/>
    <w:pPr>
      <w:shd w:val="clear" w:color="auto" w:fill="FFFFFF"/>
      <w:spacing w:before="540" w:line="322" w:lineRule="exact"/>
      <w:ind w:hanging="1680"/>
      <w:outlineLvl w:val="1"/>
    </w:pPr>
    <w:rPr>
      <w:rFonts w:ascii="Sylfaen" w:hAnsi="Sylfaen" w:cs="Sylfaen"/>
      <w:b/>
      <w:b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89734E"/>
    <w:pPr>
      <w:shd w:val="clear" w:color="auto" w:fill="FFFFFF"/>
      <w:spacing w:line="317" w:lineRule="exact"/>
      <w:ind w:firstLine="600"/>
      <w:jc w:val="both"/>
      <w:outlineLvl w:val="0"/>
    </w:pPr>
    <w:rPr>
      <w:rFonts w:ascii="Times New Roman" w:hAnsi="Times New Roman" w:cs="Times New Roman"/>
      <w:b/>
      <w:bCs/>
      <w:i/>
      <w:iCs/>
      <w:color w:val="auto"/>
      <w:spacing w:val="10"/>
      <w:sz w:val="34"/>
      <w:szCs w:val="34"/>
    </w:rPr>
  </w:style>
  <w:style w:type="character" w:customStyle="1" w:styleId="23">
    <w:name w:val="Основной текст (2)_"/>
    <w:basedOn w:val="a0"/>
    <w:link w:val="24"/>
    <w:uiPriority w:val="99"/>
    <w:rsid w:val="008C565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565C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D2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B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7B94-8949-4626-A25F-3135C299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13</cp:revision>
  <cp:lastPrinted>2016-06-28T05:18:00Z</cp:lastPrinted>
  <dcterms:created xsi:type="dcterms:W3CDTF">2016-03-30T10:08:00Z</dcterms:created>
  <dcterms:modified xsi:type="dcterms:W3CDTF">2018-03-27T09:35:00Z</dcterms:modified>
</cp:coreProperties>
</file>