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52" w:rsidRDefault="00955152" w:rsidP="005A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5935980" cy="8529320"/>
            <wp:effectExtent l="0" t="0" r="0" b="0"/>
            <wp:wrapTight wrapText="bothSides">
              <wp:wrapPolygon edited="0">
                <wp:start x="0" y="0"/>
                <wp:lineTo x="0" y="21565"/>
                <wp:lineTo x="21558" y="21565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05D" w:rsidRDefault="0095515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04809" w:rsidRPr="0055105D" w:rsidRDefault="00B04809" w:rsidP="0055105D">
      <w:pPr>
        <w:pStyle w:val="Default"/>
        <w:spacing w:line="276" w:lineRule="auto"/>
        <w:ind w:firstLine="709"/>
        <w:jc w:val="center"/>
        <w:rPr>
          <w:sz w:val="26"/>
          <w:szCs w:val="26"/>
        </w:rPr>
      </w:pPr>
      <w:r w:rsidRPr="0055105D">
        <w:rPr>
          <w:b/>
          <w:bCs/>
          <w:sz w:val="26"/>
          <w:szCs w:val="26"/>
        </w:rPr>
        <w:lastRenderedPageBreak/>
        <w:t>1. Общие положе</w:t>
      </w:r>
      <w:bookmarkStart w:id="0" w:name="_GoBack"/>
      <w:bookmarkEnd w:id="0"/>
      <w:r w:rsidRPr="0055105D">
        <w:rPr>
          <w:b/>
          <w:bCs/>
          <w:sz w:val="26"/>
          <w:szCs w:val="26"/>
        </w:rPr>
        <w:t>ния</w:t>
      </w:r>
    </w:p>
    <w:p w:rsidR="00B04809" w:rsidRPr="0055105D" w:rsidRDefault="00B04809" w:rsidP="0055105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9D5553" w:rsidRPr="0055105D" w:rsidRDefault="00B04809" w:rsidP="0055105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55105D">
        <w:rPr>
          <w:sz w:val="26"/>
          <w:szCs w:val="26"/>
        </w:rPr>
        <w:t xml:space="preserve">1.1. Настоящее Положение </w:t>
      </w:r>
      <w:r w:rsidR="00F33CB4" w:rsidRPr="0055105D">
        <w:rPr>
          <w:sz w:val="26"/>
          <w:szCs w:val="26"/>
        </w:rPr>
        <w:t>о мастере производственного обучения</w:t>
      </w:r>
      <w:r w:rsidR="009D5553" w:rsidRPr="0055105D">
        <w:rPr>
          <w:sz w:val="26"/>
          <w:szCs w:val="26"/>
        </w:rPr>
        <w:t xml:space="preserve"> государственно</w:t>
      </w:r>
      <w:r w:rsidR="005A1563" w:rsidRPr="0055105D">
        <w:rPr>
          <w:sz w:val="26"/>
          <w:szCs w:val="26"/>
        </w:rPr>
        <w:t>го</w:t>
      </w:r>
      <w:r w:rsidR="009D5553" w:rsidRPr="0055105D">
        <w:rPr>
          <w:sz w:val="26"/>
          <w:szCs w:val="26"/>
        </w:rPr>
        <w:t xml:space="preserve"> бюджетно</w:t>
      </w:r>
      <w:r w:rsidR="005A1563" w:rsidRPr="0055105D">
        <w:rPr>
          <w:sz w:val="26"/>
          <w:szCs w:val="26"/>
        </w:rPr>
        <w:t>го</w:t>
      </w:r>
      <w:r w:rsidR="009D5553" w:rsidRPr="0055105D">
        <w:rPr>
          <w:sz w:val="26"/>
          <w:szCs w:val="26"/>
        </w:rPr>
        <w:t xml:space="preserve"> профессионально</w:t>
      </w:r>
      <w:r w:rsidR="005A1563" w:rsidRPr="0055105D">
        <w:rPr>
          <w:sz w:val="26"/>
          <w:szCs w:val="26"/>
        </w:rPr>
        <w:t>го</w:t>
      </w:r>
      <w:r w:rsidR="009D5553" w:rsidRPr="0055105D">
        <w:rPr>
          <w:sz w:val="26"/>
          <w:szCs w:val="26"/>
        </w:rPr>
        <w:t xml:space="preserve"> образовательно</w:t>
      </w:r>
      <w:r w:rsidR="005A1563" w:rsidRPr="0055105D">
        <w:rPr>
          <w:sz w:val="26"/>
          <w:szCs w:val="26"/>
        </w:rPr>
        <w:t xml:space="preserve">го </w:t>
      </w:r>
      <w:r w:rsidR="009D5553" w:rsidRPr="0055105D">
        <w:rPr>
          <w:sz w:val="26"/>
          <w:szCs w:val="26"/>
        </w:rPr>
        <w:t>учреждени</w:t>
      </w:r>
      <w:r w:rsidR="005A1563" w:rsidRPr="0055105D">
        <w:rPr>
          <w:sz w:val="26"/>
          <w:szCs w:val="26"/>
        </w:rPr>
        <w:t>я</w:t>
      </w:r>
      <w:r w:rsidR="009D5553" w:rsidRPr="0055105D">
        <w:rPr>
          <w:sz w:val="26"/>
          <w:szCs w:val="26"/>
        </w:rPr>
        <w:t xml:space="preserve"> «Владикавказский многопрофильный техникум имени кавалера ордена Красной Звезды Георгия Калоева» (далее – Положение, Техникум) </w:t>
      </w:r>
      <w:r w:rsidRPr="0055105D">
        <w:rPr>
          <w:sz w:val="26"/>
          <w:szCs w:val="26"/>
        </w:rPr>
        <w:t>разработано на основании</w:t>
      </w:r>
      <w:r w:rsidR="009D5553" w:rsidRPr="0055105D">
        <w:rPr>
          <w:sz w:val="26"/>
          <w:szCs w:val="26"/>
        </w:rPr>
        <w:t>:</w:t>
      </w:r>
    </w:p>
    <w:p w:rsidR="009D5553" w:rsidRPr="0055105D" w:rsidRDefault="00B04809" w:rsidP="0055105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55105D">
        <w:rPr>
          <w:sz w:val="26"/>
          <w:szCs w:val="26"/>
        </w:rPr>
        <w:t>Федерального закона «Об образовании в Российской Федерации» от 29.12.2012 № 273-ФЗ</w:t>
      </w:r>
      <w:r w:rsidR="009D5553" w:rsidRPr="0055105D">
        <w:rPr>
          <w:sz w:val="26"/>
          <w:szCs w:val="26"/>
        </w:rPr>
        <w:t>;</w:t>
      </w:r>
    </w:p>
    <w:p w:rsidR="007E00B2" w:rsidRDefault="009D5553" w:rsidP="0055105D">
      <w:pPr>
        <w:pStyle w:val="dt-p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55105D">
        <w:rPr>
          <w:sz w:val="26"/>
          <w:szCs w:val="26"/>
        </w:rPr>
        <w:t>приказа Министерства просвещения Российской Федерации от 24.08.2022</w:t>
      </w:r>
    </w:p>
    <w:p w:rsidR="009D5553" w:rsidRPr="0055105D" w:rsidRDefault="009D5553" w:rsidP="007E00B2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55105D">
        <w:rPr>
          <w:sz w:val="26"/>
          <w:szCs w:val="26"/>
        </w:rPr>
        <w:t xml:space="preserve">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D5553" w:rsidRPr="0055105D" w:rsidRDefault="009D5553" w:rsidP="0055105D">
      <w:pPr>
        <w:tabs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Конвенции ООН «О правах ребенка»;</w:t>
      </w:r>
    </w:p>
    <w:p w:rsidR="009D5553" w:rsidRPr="0055105D" w:rsidRDefault="009D5553" w:rsidP="005510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Конституции Российской Федерации; </w:t>
      </w:r>
    </w:p>
    <w:p w:rsidR="009D5553" w:rsidRPr="0055105D" w:rsidRDefault="009D5553" w:rsidP="005510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Трудового кодекса Российской Федерации</w:t>
      </w:r>
      <w:r w:rsidR="007E00B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;</w:t>
      </w:r>
    </w:p>
    <w:p w:rsidR="009D5553" w:rsidRPr="0055105D" w:rsidRDefault="009D5553" w:rsidP="005510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Федерального закона от 21.11. 2011 № 323 «Об основах охраны здоровья граждан в Российской Федерации»; </w:t>
      </w:r>
    </w:p>
    <w:p w:rsidR="009D5553" w:rsidRPr="0055105D" w:rsidRDefault="009D5553" w:rsidP="0055105D">
      <w:pPr>
        <w:pStyle w:val="Default"/>
        <w:spacing w:line="276" w:lineRule="auto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55105D">
        <w:rPr>
          <w:color w:val="333333"/>
          <w:sz w:val="26"/>
          <w:szCs w:val="26"/>
          <w:shd w:val="clear" w:color="auto" w:fill="FFFFFF"/>
        </w:rPr>
        <w:t>Федерального закона от 29</w:t>
      </w:r>
      <w:r w:rsidR="00A163B6" w:rsidRPr="0055105D">
        <w:rPr>
          <w:color w:val="333333"/>
          <w:sz w:val="26"/>
          <w:szCs w:val="26"/>
          <w:shd w:val="clear" w:color="auto" w:fill="FFFFFF"/>
        </w:rPr>
        <w:t>.12.</w:t>
      </w:r>
      <w:r w:rsidRPr="0055105D">
        <w:rPr>
          <w:color w:val="333333"/>
          <w:sz w:val="26"/>
          <w:szCs w:val="26"/>
          <w:shd w:val="clear" w:color="auto" w:fill="FFFFFF"/>
        </w:rPr>
        <w:t>2010 № 436-ФЗ «О защите детей от информации, причиняющей вред их здоровью и развитию»</w:t>
      </w:r>
      <w:r w:rsidR="002A49BD" w:rsidRPr="0055105D">
        <w:rPr>
          <w:color w:val="333333"/>
          <w:sz w:val="26"/>
          <w:szCs w:val="26"/>
          <w:shd w:val="clear" w:color="auto" w:fill="FFFFFF"/>
        </w:rPr>
        <w:t>;</w:t>
      </w:r>
    </w:p>
    <w:p w:rsidR="002A49BD" w:rsidRPr="0055105D" w:rsidRDefault="002A49BD" w:rsidP="00551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05D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Министерства здравоохранения и социального развития Российской Федерации от 26.08.2010 № 761н «Об утверждении профессиональных квалификационных характеристик должностей работников образования»; </w:t>
      </w:r>
    </w:p>
    <w:p w:rsidR="002A49BD" w:rsidRPr="0055105D" w:rsidRDefault="002A49BD" w:rsidP="00551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приказа Министерства науки и высшего образования </w:t>
      </w:r>
      <w:r w:rsidR="00A163B6" w:rsidRPr="0055105D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и Министерства просвещения </w:t>
      </w:r>
      <w:r w:rsidR="00A163B6" w:rsidRPr="0055105D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от </w:t>
      </w:r>
      <w:r w:rsidR="00A163B6" w:rsidRPr="0055105D">
        <w:rPr>
          <w:rFonts w:ascii="Times New Roman" w:hAnsi="Times New Roman" w:cs="Times New Roman"/>
          <w:sz w:val="26"/>
          <w:szCs w:val="26"/>
        </w:rPr>
        <w:t>05.08.</w:t>
      </w:r>
      <w:r w:rsidRPr="0055105D">
        <w:rPr>
          <w:rFonts w:ascii="Times New Roman" w:hAnsi="Times New Roman" w:cs="Times New Roman"/>
          <w:sz w:val="26"/>
          <w:szCs w:val="26"/>
        </w:rPr>
        <w:t>2020 № 885/390 «О практической подготовке обучающихся»;</w:t>
      </w:r>
    </w:p>
    <w:p w:rsidR="002A49BD" w:rsidRPr="0055105D" w:rsidRDefault="00654574" w:rsidP="00551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r w:rsidR="00A163B6" w:rsidRPr="0055105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приказа </w:t>
        </w:r>
        <w:r w:rsidR="00A163B6" w:rsidRPr="0055105D">
          <w:rPr>
            <w:rFonts w:ascii="Times New Roman" w:hAnsi="Times New Roman" w:cs="Times New Roman"/>
            <w:sz w:val="26"/>
            <w:szCs w:val="26"/>
          </w:rPr>
          <w:t xml:space="preserve">Министерства образования и науки </w:t>
        </w:r>
        <w:r w:rsidR="00A163B6" w:rsidRPr="0055105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Российской Федерации</w:t>
        </w:r>
        <w:r w:rsidR="00A163B6" w:rsidRPr="0055105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  </w:r>
      </w:hyperlink>
    </w:p>
    <w:p w:rsidR="002A49BD" w:rsidRPr="0055105D" w:rsidRDefault="002A49BD" w:rsidP="00551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приказа Министерства образования и науки </w:t>
      </w:r>
      <w:r w:rsidRPr="0055105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5105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2A49BD" w:rsidRPr="0055105D" w:rsidRDefault="002A49BD" w:rsidP="00551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05D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Министерства образования и науки Республики Северная Осетия-Алания № 46 от 25.01.2013 «О формах и процедурах проведения аттестации педагогических работников государственных и муниципальных образовательных учреждений Республики Северная Осетия – Алания»;</w:t>
      </w:r>
    </w:p>
    <w:p w:rsidR="002A49BD" w:rsidRPr="0055105D" w:rsidRDefault="002A49BD" w:rsidP="0055105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55105D">
        <w:rPr>
          <w:sz w:val="26"/>
          <w:szCs w:val="26"/>
        </w:rPr>
        <w:t>иных нормативных правовых актов Российской Федерации, Республики Северная Осетия-Алания, регламентирующих деятельность образовательных организаций;</w:t>
      </w:r>
    </w:p>
    <w:p w:rsidR="009D5553" w:rsidRPr="0055105D" w:rsidRDefault="009D5553" w:rsidP="0055105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55105D">
        <w:rPr>
          <w:sz w:val="26"/>
          <w:szCs w:val="26"/>
        </w:rPr>
        <w:t>устав</w:t>
      </w:r>
      <w:r w:rsidR="0003534E" w:rsidRPr="0055105D">
        <w:rPr>
          <w:sz w:val="26"/>
          <w:szCs w:val="26"/>
        </w:rPr>
        <w:t>а</w:t>
      </w:r>
      <w:r w:rsidRPr="0055105D">
        <w:rPr>
          <w:sz w:val="26"/>
          <w:szCs w:val="26"/>
        </w:rPr>
        <w:t xml:space="preserve"> и ины</w:t>
      </w:r>
      <w:r w:rsidR="0003534E" w:rsidRPr="0055105D">
        <w:rPr>
          <w:sz w:val="26"/>
          <w:szCs w:val="26"/>
        </w:rPr>
        <w:t>х</w:t>
      </w:r>
      <w:r w:rsidRPr="0055105D">
        <w:rPr>
          <w:sz w:val="26"/>
          <w:szCs w:val="26"/>
        </w:rPr>
        <w:t xml:space="preserve"> локальны</w:t>
      </w:r>
      <w:r w:rsidR="0003534E" w:rsidRPr="0055105D">
        <w:rPr>
          <w:sz w:val="26"/>
          <w:szCs w:val="26"/>
        </w:rPr>
        <w:t>х</w:t>
      </w:r>
      <w:r w:rsidRPr="0055105D">
        <w:rPr>
          <w:sz w:val="26"/>
          <w:szCs w:val="26"/>
        </w:rPr>
        <w:t xml:space="preserve"> нормативны</w:t>
      </w:r>
      <w:r w:rsidR="0003534E" w:rsidRPr="0055105D">
        <w:rPr>
          <w:sz w:val="26"/>
          <w:szCs w:val="26"/>
        </w:rPr>
        <w:t>х</w:t>
      </w:r>
      <w:r w:rsidRPr="0055105D">
        <w:rPr>
          <w:sz w:val="26"/>
          <w:szCs w:val="26"/>
        </w:rPr>
        <w:t xml:space="preserve"> акт</w:t>
      </w:r>
      <w:r w:rsidR="0003534E" w:rsidRPr="0055105D">
        <w:rPr>
          <w:sz w:val="26"/>
          <w:szCs w:val="26"/>
        </w:rPr>
        <w:t>ов</w:t>
      </w:r>
      <w:r w:rsidRPr="0055105D">
        <w:rPr>
          <w:sz w:val="26"/>
          <w:szCs w:val="26"/>
        </w:rPr>
        <w:t xml:space="preserve"> Техникума</w:t>
      </w:r>
      <w:r w:rsidR="002A49BD" w:rsidRPr="0055105D">
        <w:rPr>
          <w:sz w:val="26"/>
          <w:szCs w:val="26"/>
        </w:rPr>
        <w:t>.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lastRenderedPageBreak/>
        <w:t>1.2. Мастер производственного обучения относится к категории педагогических работников.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1.3. На должность мастера производственного обучения назначается лицо, имеющее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 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Мастер производственного обучения должен иметь рабочую квалификацию, как минимум на разряд (класс, категорию) выше установленного </w:t>
      </w:r>
      <w:r w:rsidR="0003534E" w:rsidRPr="0055105D">
        <w:rPr>
          <w:rFonts w:ascii="Times New Roman" w:hAnsi="Times New Roman" w:cs="Times New Roman"/>
          <w:sz w:val="26"/>
          <w:szCs w:val="26"/>
        </w:rPr>
        <w:t xml:space="preserve">ФГОС СПО для </w:t>
      </w:r>
      <w:r w:rsidRPr="0055105D">
        <w:rPr>
          <w:rFonts w:ascii="Times New Roman" w:hAnsi="Times New Roman" w:cs="Times New Roman"/>
          <w:sz w:val="26"/>
          <w:szCs w:val="26"/>
        </w:rPr>
        <w:t>выпускник</w:t>
      </w:r>
      <w:r w:rsidR="0003534E" w:rsidRPr="0055105D">
        <w:rPr>
          <w:rFonts w:ascii="Times New Roman" w:hAnsi="Times New Roman" w:cs="Times New Roman"/>
          <w:sz w:val="26"/>
          <w:szCs w:val="26"/>
        </w:rPr>
        <w:t>ов</w:t>
      </w:r>
      <w:r w:rsidRPr="0055105D">
        <w:rPr>
          <w:rFonts w:ascii="Times New Roman" w:hAnsi="Times New Roman" w:cs="Times New Roman"/>
          <w:sz w:val="26"/>
          <w:szCs w:val="26"/>
        </w:rPr>
        <w:t xml:space="preserve"> по программам по соответствующей профессии. Мастер, не имеющий педагогического образования, проходит в течение первого года работы подготовку на курсах профессиональной переподготовки, повышения квалификации и сдает зачет по основам педагогики, психологии и методике производственного обучения.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1.4. Мастер производственного обучения назначается на должность и освобождается от нее приказом директора Техникума.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1.5. Мастер производственного обучения занимается обучением студентов группы по соответствующим видам работ и разделам программ учебной и производственной практики.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1.6. Нормированная продолжительность рабочего времени мастера производственного обучения составляет 36 часов в неделю. Учебная нагрузка мастера производственного обучения определяется учебными планами и</w:t>
      </w:r>
      <w:r w:rsidR="00C12514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программами, календарным учебным графиком.</w:t>
      </w:r>
    </w:p>
    <w:p w:rsidR="00C12514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1.7. В своей деятельности мастер </w:t>
      </w:r>
      <w:r w:rsidR="00C12514" w:rsidRPr="0055105D">
        <w:rPr>
          <w:rFonts w:ascii="Times New Roman" w:hAnsi="Times New Roman" w:cs="Times New Roman"/>
          <w:sz w:val="26"/>
          <w:szCs w:val="26"/>
        </w:rPr>
        <w:t xml:space="preserve">производственного обучения </w:t>
      </w:r>
      <w:r w:rsidRPr="0055105D">
        <w:rPr>
          <w:rFonts w:ascii="Times New Roman" w:hAnsi="Times New Roman" w:cs="Times New Roman"/>
          <w:sz w:val="26"/>
          <w:szCs w:val="26"/>
        </w:rPr>
        <w:t>руководствуется</w:t>
      </w:r>
      <w:r w:rsidR="00C12514" w:rsidRPr="0055105D">
        <w:rPr>
          <w:rFonts w:ascii="Times New Roman" w:hAnsi="Times New Roman" w:cs="Times New Roman"/>
          <w:sz w:val="26"/>
          <w:szCs w:val="26"/>
        </w:rPr>
        <w:t>:</w:t>
      </w:r>
    </w:p>
    <w:p w:rsidR="00C12514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федеральными,</w:t>
      </w:r>
      <w:r w:rsidR="00C12514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региональными нормативно-правовыми актами, </w:t>
      </w:r>
      <w:r w:rsidR="00C12514" w:rsidRPr="0055105D">
        <w:rPr>
          <w:rFonts w:ascii="Times New Roman" w:hAnsi="Times New Roman" w:cs="Times New Roman"/>
          <w:sz w:val="26"/>
          <w:szCs w:val="26"/>
        </w:rPr>
        <w:t>у</w:t>
      </w:r>
      <w:r w:rsidRPr="0055105D">
        <w:rPr>
          <w:rFonts w:ascii="Times New Roman" w:hAnsi="Times New Roman" w:cs="Times New Roman"/>
          <w:sz w:val="26"/>
          <w:szCs w:val="26"/>
        </w:rPr>
        <w:t>ставом и локальными актами</w:t>
      </w:r>
      <w:r w:rsidR="00C12514" w:rsidRPr="0055105D">
        <w:rPr>
          <w:rFonts w:ascii="Times New Roman" w:hAnsi="Times New Roman" w:cs="Times New Roman"/>
          <w:sz w:val="26"/>
          <w:szCs w:val="26"/>
        </w:rPr>
        <w:t xml:space="preserve"> Т</w:t>
      </w:r>
      <w:r w:rsidRPr="0055105D">
        <w:rPr>
          <w:rFonts w:ascii="Times New Roman" w:hAnsi="Times New Roman" w:cs="Times New Roman"/>
          <w:sz w:val="26"/>
          <w:szCs w:val="26"/>
        </w:rPr>
        <w:t xml:space="preserve">ехникума; 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инструкциями по охране труда, пожарной и электробезопасности;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стандартными и техническими требованиями на изготовление продукции и</w:t>
      </w:r>
      <w:r w:rsidR="00C12514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ведение работ, правилами внутреннего распорядка, настоящим </w:t>
      </w:r>
      <w:r w:rsidR="00C12514" w:rsidRPr="0055105D">
        <w:rPr>
          <w:rFonts w:ascii="Times New Roman" w:hAnsi="Times New Roman" w:cs="Times New Roman"/>
          <w:sz w:val="26"/>
          <w:szCs w:val="26"/>
        </w:rPr>
        <w:t>По</w:t>
      </w:r>
      <w:r w:rsidRPr="0055105D">
        <w:rPr>
          <w:rFonts w:ascii="Times New Roman" w:hAnsi="Times New Roman" w:cs="Times New Roman"/>
          <w:sz w:val="26"/>
          <w:szCs w:val="26"/>
        </w:rPr>
        <w:t>ложением.</w:t>
      </w:r>
    </w:p>
    <w:p w:rsidR="00A163B6" w:rsidRPr="0055105D" w:rsidRDefault="00A163B6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1.8. Мастер производственного обучения работает под непосредственным</w:t>
      </w:r>
      <w:r w:rsidR="00C12514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руководством старшего мастера.</w:t>
      </w:r>
    </w:p>
    <w:p w:rsidR="00C12514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1.9. Во время отсутствия мастера производственного обучения (отпуск, болезнь и пр.) его обязанности исполняет лицо, назначенное приказом директора Техникума.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105D">
        <w:rPr>
          <w:rFonts w:ascii="Times New Roman" w:hAnsi="Times New Roman" w:cs="Times New Roman"/>
          <w:b/>
          <w:bCs/>
          <w:sz w:val="26"/>
          <w:szCs w:val="26"/>
        </w:rPr>
        <w:t>II. Цель и содержание профессиональной деятельности мастера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105D">
        <w:rPr>
          <w:rFonts w:ascii="Times New Roman" w:hAnsi="Times New Roman" w:cs="Times New Roman"/>
          <w:b/>
          <w:bCs/>
          <w:sz w:val="26"/>
          <w:szCs w:val="26"/>
        </w:rPr>
        <w:t>производственного обучения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2.1. Цель профессиональной деятельности мастера производственного обучения – обеспечение качественной реализации требований федерального государственного образовательного стандарта 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среднего профессионального образования (далее – </w:t>
      </w:r>
      <w:r w:rsidRPr="0055105D">
        <w:rPr>
          <w:rFonts w:ascii="Times New Roman" w:hAnsi="Times New Roman" w:cs="Times New Roman"/>
          <w:sz w:val="26"/>
          <w:szCs w:val="26"/>
        </w:rPr>
        <w:t>ФГОС СПО</w:t>
      </w:r>
      <w:r w:rsidR="00E53EED" w:rsidRPr="0055105D">
        <w:rPr>
          <w:rFonts w:ascii="Times New Roman" w:hAnsi="Times New Roman" w:cs="Times New Roman"/>
          <w:sz w:val="26"/>
          <w:szCs w:val="26"/>
        </w:rPr>
        <w:t>)</w:t>
      </w:r>
      <w:r w:rsidRPr="0055105D">
        <w:rPr>
          <w:rFonts w:ascii="Times New Roman" w:hAnsi="Times New Roman" w:cs="Times New Roman"/>
          <w:sz w:val="26"/>
          <w:szCs w:val="26"/>
        </w:rPr>
        <w:t xml:space="preserve"> по основным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профессиональным образовательным программам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(далее – ОПОП)</w:t>
      </w:r>
      <w:r w:rsidRPr="0055105D">
        <w:rPr>
          <w:rFonts w:ascii="Times New Roman" w:hAnsi="Times New Roman" w:cs="Times New Roman"/>
          <w:sz w:val="26"/>
          <w:szCs w:val="26"/>
        </w:rPr>
        <w:t xml:space="preserve">, реализуемым в </w:t>
      </w:r>
      <w:r w:rsidR="00E53EED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ехникуме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(программам подготовки </w:t>
      </w:r>
      <w:r w:rsidRPr="0055105D">
        <w:rPr>
          <w:rFonts w:ascii="Times New Roman" w:hAnsi="Times New Roman" w:cs="Times New Roman"/>
          <w:sz w:val="26"/>
          <w:szCs w:val="26"/>
        </w:rPr>
        <w:lastRenderedPageBreak/>
        <w:t>квалифицированных рабочих, служащих; программам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подготовки специалистов среднего звена (в части реализации практической части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программ профессиональных модулей); программ профессионального обучения).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 Мастер производственного обучения: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2.2.1. Проводит практические занятия (учебная и производственная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практика); обеспечивает выполнение программ учебной и производственной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практики в учебных группах. Учебную и производственную практику мастер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E53EED" w:rsidRPr="0055105D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55105D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E53EED" w:rsidRPr="0055105D">
        <w:rPr>
          <w:rFonts w:ascii="Times New Roman" w:hAnsi="Times New Roman" w:cs="Times New Roman"/>
          <w:sz w:val="26"/>
          <w:szCs w:val="26"/>
        </w:rPr>
        <w:t>ом</w:t>
      </w:r>
      <w:r w:rsidRPr="0055105D">
        <w:rPr>
          <w:rFonts w:ascii="Times New Roman" w:hAnsi="Times New Roman" w:cs="Times New Roman"/>
          <w:sz w:val="26"/>
          <w:szCs w:val="26"/>
        </w:rPr>
        <w:t xml:space="preserve"> образовательного процесса, утвержденн</w:t>
      </w:r>
      <w:r w:rsidR="0003534E" w:rsidRPr="0055105D">
        <w:rPr>
          <w:rFonts w:ascii="Times New Roman" w:hAnsi="Times New Roman" w:cs="Times New Roman"/>
          <w:sz w:val="26"/>
          <w:szCs w:val="26"/>
        </w:rPr>
        <w:t>ым</w:t>
      </w:r>
      <w:r w:rsidRPr="0055105D">
        <w:rPr>
          <w:rFonts w:ascii="Times New Roman" w:hAnsi="Times New Roman" w:cs="Times New Roman"/>
          <w:sz w:val="26"/>
          <w:szCs w:val="26"/>
        </w:rPr>
        <w:t xml:space="preserve"> приказом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53EED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 на текущий учебный год, учебн</w:t>
      </w:r>
      <w:r w:rsidR="0003534E" w:rsidRPr="0055105D">
        <w:rPr>
          <w:rFonts w:ascii="Times New Roman" w:hAnsi="Times New Roman" w:cs="Times New Roman"/>
          <w:sz w:val="26"/>
          <w:szCs w:val="26"/>
        </w:rPr>
        <w:t>ым</w:t>
      </w:r>
      <w:r w:rsidRPr="0055105D">
        <w:rPr>
          <w:rFonts w:ascii="Times New Roman" w:hAnsi="Times New Roman" w:cs="Times New Roman"/>
          <w:sz w:val="26"/>
          <w:szCs w:val="26"/>
        </w:rPr>
        <w:t xml:space="preserve"> план</w:t>
      </w:r>
      <w:r w:rsidR="0003534E" w:rsidRPr="0055105D">
        <w:rPr>
          <w:rFonts w:ascii="Times New Roman" w:hAnsi="Times New Roman" w:cs="Times New Roman"/>
          <w:sz w:val="26"/>
          <w:szCs w:val="26"/>
        </w:rPr>
        <w:t>ом</w:t>
      </w:r>
      <w:r w:rsidRPr="0055105D">
        <w:rPr>
          <w:rFonts w:ascii="Times New Roman" w:hAnsi="Times New Roman" w:cs="Times New Roman"/>
          <w:sz w:val="26"/>
          <w:szCs w:val="26"/>
        </w:rPr>
        <w:t xml:space="preserve"> и расписани</w:t>
      </w:r>
      <w:r w:rsidR="0003534E" w:rsidRPr="0055105D">
        <w:rPr>
          <w:rFonts w:ascii="Times New Roman" w:hAnsi="Times New Roman" w:cs="Times New Roman"/>
          <w:sz w:val="26"/>
          <w:szCs w:val="26"/>
        </w:rPr>
        <w:t>ем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занятий. 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2.2.2. </w:t>
      </w:r>
      <w:r w:rsidR="003E48D2" w:rsidRPr="0055105D">
        <w:rPr>
          <w:rFonts w:ascii="Times New Roman" w:hAnsi="Times New Roman" w:cs="Times New Roman"/>
          <w:sz w:val="26"/>
          <w:szCs w:val="26"/>
        </w:rPr>
        <w:t>Организует совместно</w:t>
      </w:r>
      <w:r w:rsidRPr="0055105D">
        <w:rPr>
          <w:rFonts w:ascii="Times New Roman" w:hAnsi="Times New Roman" w:cs="Times New Roman"/>
          <w:sz w:val="26"/>
          <w:szCs w:val="26"/>
        </w:rPr>
        <w:t xml:space="preserve"> с преподавателями специальных дисциплин проведение лабораторно-практических занятий по программам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общепрофессиональных дисциплин и профессиональных модулей.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2.2.3. Участвует в проведении работы по профессиональной ориентации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студентов, используя современные образовательные технологии, включая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информационные, а также цифровые образовательные ресурсы; участвует в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комплектовании учебных групп, обеспечивает сохранность контингента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студентов в период обучения, присутствие студентов на занятиях и содействует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трудоустройству выпускников после окончания </w:t>
      </w:r>
      <w:r w:rsidR="00E53EED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</w:t>
      </w:r>
      <w:r w:rsidR="003E48D2" w:rsidRPr="0055105D">
        <w:rPr>
          <w:rFonts w:ascii="Times New Roman" w:hAnsi="Times New Roman" w:cs="Times New Roman"/>
          <w:sz w:val="26"/>
          <w:szCs w:val="26"/>
        </w:rPr>
        <w:t xml:space="preserve"> в течение двух лет</w:t>
      </w:r>
      <w:r w:rsidRPr="0055105D">
        <w:rPr>
          <w:rFonts w:ascii="Times New Roman" w:hAnsi="Times New Roman" w:cs="Times New Roman"/>
          <w:sz w:val="26"/>
          <w:szCs w:val="26"/>
        </w:rPr>
        <w:t>.</w:t>
      </w:r>
    </w:p>
    <w:p w:rsidR="003E48D2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2.2.4. В дни производственной практики студентов на рабочих местах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предприятия мастер </w:t>
      </w:r>
      <w:r w:rsidR="003E48D2" w:rsidRPr="0055105D">
        <w:rPr>
          <w:rFonts w:ascii="Times New Roman" w:hAnsi="Times New Roman" w:cs="Times New Roman"/>
          <w:sz w:val="26"/>
          <w:szCs w:val="26"/>
        </w:rPr>
        <w:t xml:space="preserve">производственного обучения </w:t>
      </w:r>
      <w:r w:rsidRPr="0055105D">
        <w:rPr>
          <w:rFonts w:ascii="Times New Roman" w:hAnsi="Times New Roman" w:cs="Times New Roman"/>
          <w:sz w:val="26"/>
          <w:szCs w:val="26"/>
        </w:rPr>
        <w:t>работает по специальному графику, согласованному со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старшим мастером, а также выполняет работы по укреплению материально-технической базы </w:t>
      </w:r>
      <w:r w:rsidR="00E53EED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 xml:space="preserve">ехникума. </w:t>
      </w:r>
    </w:p>
    <w:p w:rsidR="00E53EED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В дни нахождения закрепленной группы на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теоретическом обучении работает согласно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заданию, установленному старшим мастером: 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содействует проведению лабораторно-практических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занятий, выполняет производственные задания по обеспечению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жизнедеятельности </w:t>
      </w:r>
      <w:r w:rsidR="00E53EED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обеспечивает качественную подготовку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мастерской к проведению практики.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2.2.5. Обеспечивает своевременную и качественную разработку,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оформление и ведение программной, учетной и отчетной документации, а также</w:t>
      </w:r>
      <w:r w:rsidR="00E53EE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документов, необходимых </w:t>
      </w:r>
      <w:r w:rsidR="004B5958" w:rsidRPr="0055105D">
        <w:rPr>
          <w:rFonts w:ascii="Times New Roman" w:hAnsi="Times New Roman" w:cs="Times New Roman"/>
          <w:sz w:val="26"/>
          <w:szCs w:val="26"/>
        </w:rPr>
        <w:t>для</w:t>
      </w:r>
      <w:r w:rsidRPr="0055105D">
        <w:rPr>
          <w:rFonts w:ascii="Times New Roman" w:hAnsi="Times New Roman" w:cs="Times New Roman"/>
          <w:sz w:val="26"/>
          <w:szCs w:val="26"/>
        </w:rPr>
        <w:t xml:space="preserve"> организации учебно-производственного процесса: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программ учебной и производственной практики в составе программ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профессиональных модулей;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программ государственной итоговой аттестации (совместно с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преподавателем профессионального цикла);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перечней учебно-производственных работ, проверочных практических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работ, квалификационных практических работ;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контрольно-оценочных средств</w:t>
      </w:r>
      <w:r w:rsidR="0003534E" w:rsidRPr="0055105D">
        <w:rPr>
          <w:rFonts w:ascii="Times New Roman" w:hAnsi="Times New Roman" w:cs="Times New Roman"/>
          <w:sz w:val="26"/>
          <w:szCs w:val="26"/>
        </w:rPr>
        <w:t>:</w:t>
      </w:r>
      <w:r w:rsidRPr="0055105D">
        <w:rPr>
          <w:rFonts w:ascii="Times New Roman" w:hAnsi="Times New Roman" w:cs="Times New Roman"/>
          <w:sz w:val="26"/>
          <w:szCs w:val="26"/>
        </w:rPr>
        <w:t xml:space="preserve"> для промежуточной оценки освоения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программ профессиональных модулей, к квалификационному экзамену;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тематического плана учебной и производственной практики;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поурочных планов к учебной практике (уроков производственного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обучения);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плана работы на текущий месяц;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lastRenderedPageBreak/>
        <w:t>графиков выполнения проверочных и квалификационных практических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работ (в соответствии с графиком учебного процесса);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графиков посещения мест прохождения производственной практики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студентами закрепленных групп;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графиков перемещения студентов по рабочим местам в период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производственной практики на предприятиях;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журналов инструктажей на рабочем месте;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отчетов и протоколов (о проведении проверочных и квалификационных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работ, по мониторингу трудоустройства выпускников, о выполнении показателей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стимулирующих надбавок, по итогам работы по семестрам, родительских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собраний и др.), определенны</w:t>
      </w:r>
      <w:r w:rsidR="00D37FBD" w:rsidRPr="0055105D">
        <w:rPr>
          <w:rFonts w:ascii="Times New Roman" w:hAnsi="Times New Roman" w:cs="Times New Roman"/>
          <w:sz w:val="26"/>
          <w:szCs w:val="26"/>
        </w:rPr>
        <w:t>х</w:t>
      </w:r>
      <w:r w:rsidRPr="0055105D">
        <w:rPr>
          <w:rFonts w:ascii="Times New Roman" w:hAnsi="Times New Roman" w:cs="Times New Roman"/>
          <w:sz w:val="26"/>
          <w:szCs w:val="26"/>
        </w:rPr>
        <w:t xml:space="preserve"> распорядительными актами </w:t>
      </w:r>
      <w:r w:rsidR="00D37FBD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2.2.6. Принимает меры к своевременному обеспечению </w:t>
      </w:r>
      <w:r w:rsidR="0003534E" w:rsidRPr="0055105D">
        <w:rPr>
          <w:rFonts w:ascii="Times New Roman" w:hAnsi="Times New Roman" w:cs="Times New Roman"/>
          <w:sz w:val="26"/>
          <w:szCs w:val="26"/>
        </w:rPr>
        <w:t xml:space="preserve">мастерских </w:t>
      </w:r>
      <w:r w:rsidRPr="0055105D">
        <w:rPr>
          <w:rFonts w:ascii="Times New Roman" w:hAnsi="Times New Roman" w:cs="Times New Roman"/>
          <w:sz w:val="26"/>
          <w:szCs w:val="26"/>
        </w:rPr>
        <w:t>оборудованием,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инструментами, материалами, запасными частями и средствами обучения. Содержит в соответствии с техническими требованиями и условиями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эксплуатации учебно-производственное оборудование мастерской, инструменты,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приспособления и оснастку в работоспособном состоянии, обеспечивает их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сохранность и своевременную подготовку к занятиям. Представляет руководству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Т</w:t>
      </w:r>
      <w:r w:rsidRPr="0055105D">
        <w:rPr>
          <w:rFonts w:ascii="Times New Roman" w:hAnsi="Times New Roman" w:cs="Times New Roman"/>
          <w:sz w:val="26"/>
          <w:szCs w:val="26"/>
        </w:rPr>
        <w:t>ехникума предложения по реконструкции, модернизации или замене учебно-производственного оборудования, инвентаря и активно участвует в реализации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принятых предложений.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2.2.7. Обеспечивает охрану жизни и здоровья студентов во время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образовательного процесса. Выполняет правила по охране труда, пожарной и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электрической безопасности. Обеспечивает соблюдение правил техники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безопасности труда, пожарной и электробезопасности. Проводит</w:t>
      </w:r>
      <w:r w:rsidR="00D37FBD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инструктирование студентов в соответствии с требованиями </w:t>
      </w:r>
      <w:r w:rsidR="0003534E" w:rsidRPr="0055105D">
        <w:rPr>
          <w:rFonts w:ascii="Times New Roman" w:hAnsi="Times New Roman" w:cs="Times New Roman"/>
          <w:sz w:val="26"/>
          <w:szCs w:val="26"/>
        </w:rPr>
        <w:t>охраны труда</w:t>
      </w:r>
      <w:r w:rsidRPr="0055105D">
        <w:rPr>
          <w:rFonts w:ascii="Times New Roman" w:hAnsi="Times New Roman" w:cs="Times New Roman"/>
          <w:sz w:val="26"/>
          <w:szCs w:val="26"/>
        </w:rPr>
        <w:t xml:space="preserve"> и </w:t>
      </w:r>
      <w:r w:rsidR="0003534E" w:rsidRPr="0055105D">
        <w:rPr>
          <w:rFonts w:ascii="Times New Roman" w:hAnsi="Times New Roman" w:cs="Times New Roman"/>
          <w:sz w:val="26"/>
          <w:szCs w:val="26"/>
        </w:rPr>
        <w:t>пожарной безопасности (далее – ОТ, ПБ)</w:t>
      </w:r>
      <w:r w:rsidRPr="0055105D">
        <w:rPr>
          <w:rFonts w:ascii="Times New Roman" w:hAnsi="Times New Roman" w:cs="Times New Roman"/>
          <w:sz w:val="26"/>
          <w:szCs w:val="26"/>
        </w:rPr>
        <w:t>.</w:t>
      </w:r>
    </w:p>
    <w:p w:rsidR="003E48D2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2.2.8. </w:t>
      </w:r>
      <w:r w:rsidR="003E48D2" w:rsidRPr="0055105D">
        <w:rPr>
          <w:rFonts w:ascii="Times New Roman" w:hAnsi="Times New Roman" w:cs="Times New Roman"/>
          <w:sz w:val="26"/>
          <w:szCs w:val="26"/>
        </w:rPr>
        <w:t xml:space="preserve">Подбирает рабочие места, соответствующие учебным программам и требованиям правил и норм по охране труда, участвует в подготовке и оформлении договоров с предприятиями на прохождение практики студентами. </w:t>
      </w:r>
    </w:p>
    <w:p w:rsidR="003E48D2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Обеспечивает</w:t>
      </w:r>
      <w:r w:rsidR="003E48D2" w:rsidRPr="0055105D">
        <w:rPr>
          <w:rFonts w:ascii="Times New Roman" w:hAnsi="Times New Roman" w:cs="Times New Roman"/>
          <w:sz w:val="26"/>
          <w:szCs w:val="26"/>
        </w:rPr>
        <w:t>:</w:t>
      </w:r>
    </w:p>
    <w:p w:rsidR="006D1E5F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6D1E5F" w:rsidRPr="0055105D">
        <w:rPr>
          <w:rFonts w:ascii="Times New Roman" w:hAnsi="Times New Roman" w:cs="Times New Roman"/>
          <w:sz w:val="26"/>
          <w:szCs w:val="26"/>
        </w:rPr>
        <w:t>требований к прохождению</w:t>
      </w:r>
      <w:r w:rsidRPr="0055105D">
        <w:rPr>
          <w:rFonts w:ascii="Times New Roman" w:hAnsi="Times New Roman" w:cs="Times New Roman"/>
          <w:sz w:val="26"/>
          <w:szCs w:val="26"/>
        </w:rPr>
        <w:t xml:space="preserve"> учебной и производственной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практик студентами</w:t>
      </w:r>
      <w:r w:rsidR="003E48D2" w:rsidRPr="0055105D">
        <w:rPr>
          <w:rFonts w:ascii="Times New Roman" w:hAnsi="Times New Roman" w:cs="Times New Roman"/>
          <w:sz w:val="26"/>
          <w:szCs w:val="26"/>
        </w:rPr>
        <w:t>;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E5F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своевременный контроль за ведением дневников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производственной практики и согласно график</w:t>
      </w:r>
      <w:r w:rsidR="0003534E" w:rsidRPr="0055105D">
        <w:rPr>
          <w:rFonts w:ascii="Times New Roman" w:hAnsi="Times New Roman" w:cs="Times New Roman"/>
          <w:sz w:val="26"/>
          <w:szCs w:val="26"/>
        </w:rPr>
        <w:t>у</w:t>
      </w:r>
      <w:r w:rsidRPr="0055105D">
        <w:rPr>
          <w:rFonts w:ascii="Times New Roman" w:hAnsi="Times New Roman" w:cs="Times New Roman"/>
          <w:sz w:val="26"/>
          <w:szCs w:val="26"/>
        </w:rPr>
        <w:t xml:space="preserve"> административного контроля,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представляет их на проверку старшему мастеру</w:t>
      </w:r>
      <w:r w:rsidR="003E48D2" w:rsidRPr="0055105D">
        <w:rPr>
          <w:rFonts w:ascii="Times New Roman" w:hAnsi="Times New Roman" w:cs="Times New Roman"/>
          <w:sz w:val="26"/>
          <w:szCs w:val="26"/>
        </w:rPr>
        <w:t>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в соответствии с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приказом посещение предприятия, своевременную расстановку студентов по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рабочим местам</w:t>
      </w:r>
      <w:r w:rsidR="003E48D2" w:rsidRPr="0055105D">
        <w:rPr>
          <w:rFonts w:ascii="Times New Roman" w:hAnsi="Times New Roman" w:cs="Times New Roman"/>
          <w:sz w:val="26"/>
          <w:szCs w:val="26"/>
        </w:rPr>
        <w:t>;</w:t>
      </w:r>
      <w:r w:rsidRPr="0055105D">
        <w:rPr>
          <w:rFonts w:ascii="Times New Roman" w:hAnsi="Times New Roman" w:cs="Times New Roman"/>
          <w:sz w:val="26"/>
          <w:szCs w:val="26"/>
        </w:rPr>
        <w:t xml:space="preserve"> производственное обучение и практику студентов,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привлекает специалистов к проведению инструктажей, знакомит их с программой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и графиком перемещения студентов по рабочим местам, вовлекает их в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общественно-производственную жизнь трудовых коллективов. Участвует в</w:t>
      </w:r>
      <w:r w:rsidR="003E48D2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назначении и закреплении за студентами опытных наставников.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lastRenderedPageBreak/>
        <w:t>2.2.9. Готовит студентов к выполнению квалификационных работ и сдаче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квалификационных экзаменов, формирует у студентов профессиональные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компетенции в соответствии с ФГОС СПО. Контролирует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выполнение письменных экзаменационных работ студентами закрепленной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группы.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2.2.10. Участвует в работе методических объединений, конференций,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семинаров, педагогических, методических советов, других формах методической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работы, в подготовке и проведении родительских собраний, оздоровительных,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воспитательных и других мероприятий, предусмотренных образовательной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программой и планом работы </w:t>
      </w:r>
      <w:r w:rsidR="006D1E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в организации и проведении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методической и консультативной помощи родителям (лицам, их заменяющим).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2.2.11. Способствует общеобразовательному, профессиональному,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культурному развитию студентов, привлекает их к техническому творчеству.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2.2.12. В установленном порядке 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один раз в три года </w:t>
      </w:r>
      <w:r w:rsidRPr="0055105D">
        <w:rPr>
          <w:rFonts w:ascii="Times New Roman" w:hAnsi="Times New Roman" w:cs="Times New Roman"/>
          <w:sz w:val="26"/>
          <w:szCs w:val="26"/>
        </w:rPr>
        <w:t>направляется и проходит обучение на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курсах повышения квалификации, </w:t>
      </w:r>
      <w:r w:rsidR="006D1E5F" w:rsidRPr="0055105D">
        <w:rPr>
          <w:rFonts w:ascii="Times New Roman" w:hAnsi="Times New Roman" w:cs="Times New Roman"/>
          <w:sz w:val="26"/>
          <w:szCs w:val="26"/>
        </w:rPr>
        <w:t>при воз</w:t>
      </w:r>
      <w:r w:rsidR="0003534E" w:rsidRPr="0055105D">
        <w:rPr>
          <w:rFonts w:ascii="Times New Roman" w:hAnsi="Times New Roman" w:cs="Times New Roman"/>
          <w:sz w:val="26"/>
          <w:szCs w:val="26"/>
        </w:rPr>
        <w:t>м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ожности </w:t>
      </w:r>
      <w:r w:rsidRPr="0055105D">
        <w:rPr>
          <w:rFonts w:ascii="Times New Roman" w:hAnsi="Times New Roman" w:cs="Times New Roman"/>
          <w:sz w:val="26"/>
          <w:szCs w:val="26"/>
        </w:rPr>
        <w:t>проходит стажировку на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предприятиях с последующим повышением или подтверждением рабочего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разряда (класса, категории), </w:t>
      </w:r>
      <w:r w:rsidR="00F8203E" w:rsidRPr="0055105D">
        <w:rPr>
          <w:rFonts w:ascii="Times New Roman" w:hAnsi="Times New Roman" w:cs="Times New Roman"/>
          <w:sz w:val="26"/>
          <w:szCs w:val="26"/>
        </w:rPr>
        <w:t xml:space="preserve">проходит </w:t>
      </w:r>
      <w:r w:rsidRPr="0055105D">
        <w:rPr>
          <w:rFonts w:ascii="Times New Roman" w:hAnsi="Times New Roman" w:cs="Times New Roman"/>
          <w:sz w:val="26"/>
          <w:szCs w:val="26"/>
        </w:rPr>
        <w:t>проверк</w:t>
      </w:r>
      <w:r w:rsidR="00F8203E" w:rsidRPr="0055105D">
        <w:rPr>
          <w:rFonts w:ascii="Times New Roman" w:hAnsi="Times New Roman" w:cs="Times New Roman"/>
          <w:sz w:val="26"/>
          <w:szCs w:val="26"/>
        </w:rPr>
        <w:t>у</w:t>
      </w:r>
      <w:r w:rsidRPr="0055105D">
        <w:rPr>
          <w:rFonts w:ascii="Times New Roman" w:hAnsi="Times New Roman" w:cs="Times New Roman"/>
          <w:sz w:val="26"/>
          <w:szCs w:val="26"/>
        </w:rPr>
        <w:t xml:space="preserve"> знаний правил и норм по охране труда, что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отражается в личном деле.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2.2.13. На квалифицированных мастеров, имеющих, как правило, большой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опыт работы со студентами и высокое профессиональное мастерство,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руководством </w:t>
      </w:r>
      <w:r w:rsidR="006D1E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 могут быть возложены обязанности по оказанию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технической и методической помощи другим мастерам по профессии. Эта работа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включается в бюджет его рабочего времени.</w:t>
      </w:r>
    </w:p>
    <w:p w:rsidR="006D1E5F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2.2.14. На основании приказа директора </w:t>
      </w:r>
      <w:r w:rsidR="006D1E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 может исполнять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дополнительные обязанности: </w:t>
      </w:r>
    </w:p>
    <w:p w:rsidR="006D1E5F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руководить </w:t>
      </w:r>
      <w:r w:rsidR="006D1E5F" w:rsidRPr="0055105D">
        <w:rPr>
          <w:rFonts w:ascii="Times New Roman" w:hAnsi="Times New Roman" w:cs="Times New Roman"/>
          <w:sz w:val="26"/>
          <w:szCs w:val="26"/>
        </w:rPr>
        <w:t>цикловой методической комиссией;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E5F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вести кружки</w:t>
      </w:r>
      <w:r w:rsidR="006D1E5F" w:rsidRPr="0055105D">
        <w:rPr>
          <w:rFonts w:ascii="Times New Roman" w:hAnsi="Times New Roman" w:cs="Times New Roman"/>
          <w:sz w:val="26"/>
          <w:szCs w:val="26"/>
        </w:rPr>
        <w:t>;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E5F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заведовать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учебным кабинетом (лабораторией), а также выполнять работу по совмещаемой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профессии (должности). 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Мастеру, имеющему достаточную квалификацию, может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быть установлена педагогическая нагрузка по преподаванию дисциплин, соответствующих профилю осуществляемой им профессиональной подготовки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студентов.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2.2.15. Организует проведение воспитательной работы со студентами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закрепленной группы: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принимает участие в подборе и организации выборов актива группы;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оказывает помощь студенческой группе в создании и поддерживании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рабочей обстановки и благоприятного микроклимата в коллективе, организует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работу группового актива;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знакомит студентов с локальными актами </w:t>
      </w:r>
      <w:r w:rsidR="006D1E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проводит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инструктажи;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составляет характеристики на студентов;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контролирует и обеспечивает посещаемость и успеваемость учебных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занятий студентами;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lastRenderedPageBreak/>
        <w:t>совместно с закрепленным классным руководителем разрабатывает и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реализует перспективный и текущие планы воспитательной работы в группе;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организует проведение внеклассной работы в группе: проводит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тематические беседы, классные часы, внеклассные мероприятия, групповые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собрания, экскурсии и т.д.;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организует и контролирует занятость студентов во внеурочное время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(посещение студентами кружков, студий, дополнительных занятий,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консультаций);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организует подготовку студентов группы к общетехникумовским,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районным и областным мероприятиям;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обеспечивает явку </w:t>
      </w:r>
      <w:r w:rsidR="00137005" w:rsidRPr="0055105D">
        <w:rPr>
          <w:rFonts w:ascii="Times New Roman" w:hAnsi="Times New Roman" w:cs="Times New Roman"/>
          <w:sz w:val="26"/>
          <w:szCs w:val="26"/>
        </w:rPr>
        <w:t>студентов</w:t>
      </w:r>
      <w:r w:rsidRPr="0055105D">
        <w:rPr>
          <w:rFonts w:ascii="Times New Roman" w:hAnsi="Times New Roman" w:cs="Times New Roman"/>
          <w:sz w:val="26"/>
          <w:szCs w:val="26"/>
        </w:rPr>
        <w:t xml:space="preserve"> на занятия, а также на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общетехникумовские, районные и </w:t>
      </w:r>
      <w:r w:rsidR="006D1E5F" w:rsidRPr="0055105D">
        <w:rPr>
          <w:rFonts w:ascii="Times New Roman" w:hAnsi="Times New Roman" w:cs="Times New Roman"/>
          <w:sz w:val="26"/>
          <w:szCs w:val="26"/>
        </w:rPr>
        <w:t>региональ</w:t>
      </w:r>
      <w:r w:rsidRPr="0055105D">
        <w:rPr>
          <w:rFonts w:ascii="Times New Roman" w:hAnsi="Times New Roman" w:cs="Times New Roman"/>
          <w:sz w:val="26"/>
          <w:szCs w:val="26"/>
        </w:rPr>
        <w:t>ные мероприятия;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осуществляет связь с родителями (лицами, их заменяющими), проводит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родительские собрания и беседы с родителями;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совместно с классным руководителем, социальным педагогом обследует</w:t>
      </w:r>
      <w:r w:rsidR="006D1E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жилищно-бытовые условия студентов (по запросу);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проводит индивидуальную работу со студентами, состоящими на</w:t>
      </w:r>
      <w:r w:rsidR="00F90067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внутритехникумовском учете, в </w:t>
      </w:r>
      <w:r w:rsidR="00F90067" w:rsidRPr="0055105D">
        <w:rPr>
          <w:rFonts w:ascii="Times New Roman" w:hAnsi="Times New Roman" w:cs="Times New Roman"/>
          <w:sz w:val="26"/>
          <w:szCs w:val="26"/>
        </w:rPr>
        <w:t>подразделениях по делам несовершеннолетних</w:t>
      </w:r>
      <w:r w:rsidRPr="0055105D">
        <w:rPr>
          <w:rFonts w:ascii="Times New Roman" w:hAnsi="Times New Roman" w:cs="Times New Roman"/>
          <w:sz w:val="26"/>
          <w:szCs w:val="26"/>
        </w:rPr>
        <w:t>, студентами "группы риска", студентами из</w:t>
      </w:r>
      <w:r w:rsidR="00F90067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неблагополучных семей, с детьми сиротами;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осуществляет контроль за соблюдением студентами правил проживания в</w:t>
      </w:r>
      <w:r w:rsidR="00F90067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общежитии;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содействует воспитателям и коменданту общежития в проведении</w:t>
      </w:r>
      <w:r w:rsidR="00F90067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воспитательной работы со студентами</w:t>
      </w:r>
      <w:r w:rsidR="00F8203E" w:rsidRPr="0055105D">
        <w:rPr>
          <w:rFonts w:ascii="Times New Roman" w:hAnsi="Times New Roman" w:cs="Times New Roman"/>
          <w:sz w:val="26"/>
          <w:szCs w:val="26"/>
        </w:rPr>
        <w:t xml:space="preserve"> группы</w:t>
      </w:r>
      <w:r w:rsidRPr="0055105D">
        <w:rPr>
          <w:rFonts w:ascii="Times New Roman" w:hAnsi="Times New Roman" w:cs="Times New Roman"/>
          <w:sz w:val="26"/>
          <w:szCs w:val="26"/>
        </w:rPr>
        <w:t>, проживающими в общежитии;</w:t>
      </w:r>
    </w:p>
    <w:p w:rsidR="007F4C65" w:rsidRPr="0055105D" w:rsidRDefault="00E04983" w:rsidP="005510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контролирует питание студентов</w:t>
      </w:r>
      <w:r w:rsidR="007F4C65" w:rsidRPr="0055105D">
        <w:rPr>
          <w:rFonts w:ascii="Times New Roman" w:hAnsi="Times New Roman" w:cs="Times New Roman"/>
          <w:sz w:val="26"/>
          <w:szCs w:val="26"/>
        </w:rPr>
        <w:t>, оформляет</w:t>
      </w:r>
      <w:r w:rsidR="007F4C65" w:rsidRPr="005510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документацию по организации ежедневного питания обучающихся учебной группы;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осуществляет контроль выдачи сухого пайка студентам;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осуществляет взаимодействия с общественными организациями,</w:t>
      </w:r>
      <w:r w:rsidR="00F90067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социальными службами, правоохранительными органами;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ведет необходимую документацию по организации воспитательного</w:t>
      </w:r>
      <w:r w:rsidR="00F90067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процесса в закрепленных группах.</w:t>
      </w:r>
    </w:p>
    <w:p w:rsidR="00F90067" w:rsidRPr="0055105D" w:rsidRDefault="003E48D2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2.2.16. Выполняет обязанности дежурного мастера согласно графику</w:t>
      </w:r>
      <w:r w:rsidR="00CA7AA0" w:rsidRPr="0055105D">
        <w:rPr>
          <w:rFonts w:ascii="Times New Roman" w:hAnsi="Times New Roman" w:cs="Times New Roman"/>
          <w:sz w:val="26"/>
          <w:szCs w:val="26"/>
        </w:rPr>
        <w:t xml:space="preserve"> дежурства по Техникуму.</w:t>
      </w:r>
    </w:p>
    <w:p w:rsidR="00CA7AA0" w:rsidRPr="0055105D" w:rsidRDefault="00CA7AA0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105D">
        <w:rPr>
          <w:rFonts w:ascii="Times New Roman" w:hAnsi="Times New Roman" w:cs="Times New Roman"/>
          <w:b/>
          <w:bCs/>
          <w:sz w:val="26"/>
          <w:szCs w:val="26"/>
        </w:rPr>
        <w:t>III. Ответственность мастера производственного обучения</w:t>
      </w:r>
    </w:p>
    <w:p w:rsidR="00F90067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Мастер производственного обучения несет ответственность: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</w:t>
      </w:r>
      <w:r w:rsidR="00E04983" w:rsidRPr="0055105D">
        <w:rPr>
          <w:rFonts w:ascii="Times New Roman" w:hAnsi="Times New Roman" w:cs="Times New Roman"/>
          <w:sz w:val="26"/>
          <w:szCs w:val="26"/>
        </w:rPr>
        <w:t>а полноту и качество реализации программ учебной 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производственной практики; результаты промежуточной и государственной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итоговой аттестации выпускников;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</w:t>
      </w:r>
      <w:r w:rsidR="00E04983" w:rsidRPr="0055105D">
        <w:rPr>
          <w:rFonts w:ascii="Times New Roman" w:hAnsi="Times New Roman" w:cs="Times New Roman"/>
          <w:sz w:val="26"/>
          <w:szCs w:val="26"/>
        </w:rPr>
        <w:t>а посещаемость студентами учебных занятий;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</w:t>
      </w:r>
      <w:r w:rsidR="00E04983" w:rsidRPr="0055105D">
        <w:rPr>
          <w:rFonts w:ascii="Times New Roman" w:hAnsi="Times New Roman" w:cs="Times New Roman"/>
          <w:sz w:val="26"/>
          <w:szCs w:val="26"/>
        </w:rPr>
        <w:t>а качество ведения установленной настоящим Положением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планирующей, программной, учетной и отчетной документации;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E04983" w:rsidRPr="0055105D">
        <w:rPr>
          <w:rFonts w:ascii="Times New Roman" w:hAnsi="Times New Roman" w:cs="Times New Roman"/>
          <w:sz w:val="26"/>
          <w:szCs w:val="26"/>
        </w:rPr>
        <w:t>а уровень технического и методического обеспечения требований к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условиям реализации программ среднего профессионального образования,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профессионального обучения;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в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ыполнение студентами закрепленных групп </w:t>
      </w:r>
      <w:r w:rsidRPr="0055105D">
        <w:rPr>
          <w:rFonts w:ascii="Times New Roman" w:hAnsi="Times New Roman" w:cs="Times New Roman"/>
          <w:sz w:val="26"/>
          <w:szCs w:val="26"/>
        </w:rPr>
        <w:t>у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става </w:t>
      </w:r>
      <w:r w:rsidRPr="0055105D">
        <w:rPr>
          <w:rFonts w:ascii="Times New Roman" w:hAnsi="Times New Roman" w:cs="Times New Roman"/>
          <w:sz w:val="26"/>
          <w:szCs w:val="26"/>
        </w:rPr>
        <w:t>Т</w:t>
      </w:r>
      <w:r w:rsidR="00E04983" w:rsidRPr="0055105D">
        <w:rPr>
          <w:rFonts w:ascii="Times New Roman" w:hAnsi="Times New Roman" w:cs="Times New Roman"/>
          <w:sz w:val="26"/>
          <w:szCs w:val="26"/>
        </w:rPr>
        <w:t>ехникума, правил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внутреннего трудового распорядка обучающихся;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в</w:t>
      </w:r>
      <w:r w:rsidR="00E04983" w:rsidRPr="0055105D">
        <w:rPr>
          <w:rFonts w:ascii="Times New Roman" w:hAnsi="Times New Roman" w:cs="Times New Roman"/>
          <w:sz w:val="26"/>
          <w:szCs w:val="26"/>
        </w:rPr>
        <w:t>ыполнение плана набора на обучение по соответствующей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образовательной программе;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в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ыполнение плана работы </w:t>
      </w:r>
      <w:r w:rsidRPr="0055105D">
        <w:rPr>
          <w:rFonts w:ascii="Times New Roman" w:hAnsi="Times New Roman" w:cs="Times New Roman"/>
          <w:sz w:val="26"/>
          <w:szCs w:val="26"/>
        </w:rPr>
        <w:t>Т</w:t>
      </w:r>
      <w:r w:rsidR="00E04983" w:rsidRPr="0055105D">
        <w:rPr>
          <w:rFonts w:ascii="Times New Roman" w:hAnsi="Times New Roman" w:cs="Times New Roman"/>
          <w:sz w:val="26"/>
          <w:szCs w:val="26"/>
        </w:rPr>
        <w:t>ехникума, предметно-цикловой комиссии,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выполнение плана воспитательной работы с группой;</w:t>
      </w:r>
    </w:p>
    <w:p w:rsidR="00E04983" w:rsidRPr="0055105D" w:rsidRDefault="00F90067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в</w:t>
      </w:r>
      <w:r w:rsidR="00E04983" w:rsidRPr="0055105D">
        <w:rPr>
          <w:rFonts w:ascii="Times New Roman" w:hAnsi="Times New Roman" w:cs="Times New Roman"/>
          <w:sz w:val="26"/>
          <w:szCs w:val="26"/>
        </w:rPr>
        <w:t>ыполнение федеральных, региональных и локальных нормативных 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распорядительных актов </w:t>
      </w:r>
      <w:r w:rsidRPr="0055105D">
        <w:rPr>
          <w:rFonts w:ascii="Times New Roman" w:hAnsi="Times New Roman" w:cs="Times New Roman"/>
          <w:sz w:val="26"/>
          <w:szCs w:val="26"/>
        </w:rPr>
        <w:t>Т</w:t>
      </w:r>
      <w:r w:rsidR="00E04983" w:rsidRPr="0055105D">
        <w:rPr>
          <w:rFonts w:ascii="Times New Roman" w:hAnsi="Times New Roman" w:cs="Times New Roman"/>
          <w:sz w:val="26"/>
          <w:szCs w:val="26"/>
        </w:rPr>
        <w:t>ехникума;</w:t>
      </w:r>
    </w:p>
    <w:p w:rsidR="00E04983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к</w:t>
      </w:r>
      <w:r w:rsidR="00E04983" w:rsidRPr="0055105D">
        <w:rPr>
          <w:rFonts w:ascii="Times New Roman" w:hAnsi="Times New Roman" w:cs="Times New Roman"/>
          <w:sz w:val="26"/>
          <w:szCs w:val="26"/>
        </w:rPr>
        <w:t>ачество исполнения производственных заданий, полученных от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старшего мастера;</w:t>
      </w:r>
    </w:p>
    <w:p w:rsidR="00E04983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с</w:t>
      </w:r>
      <w:r w:rsidR="00E04983" w:rsidRPr="0055105D">
        <w:rPr>
          <w:rFonts w:ascii="Times New Roman" w:hAnsi="Times New Roman" w:cs="Times New Roman"/>
          <w:sz w:val="26"/>
          <w:szCs w:val="26"/>
        </w:rPr>
        <w:t>облюдение студентами и самим мастером правил техники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безопасности и охраны труда, пожарной и электробезопасности в период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проведения учебной и производственной практики;</w:t>
      </w:r>
    </w:p>
    <w:p w:rsidR="00E04983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в</w:t>
      </w:r>
      <w:r w:rsidR="00E04983" w:rsidRPr="0055105D">
        <w:rPr>
          <w:rFonts w:ascii="Times New Roman" w:hAnsi="Times New Roman" w:cs="Times New Roman"/>
          <w:sz w:val="26"/>
          <w:szCs w:val="26"/>
        </w:rPr>
        <w:t>ыполнение норм профессиональной и корпоративной этики,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выполнение требований внутреннего распорядка работников </w:t>
      </w:r>
      <w:r w:rsidRPr="0055105D">
        <w:rPr>
          <w:rFonts w:ascii="Times New Roman" w:hAnsi="Times New Roman" w:cs="Times New Roman"/>
          <w:sz w:val="26"/>
          <w:szCs w:val="26"/>
        </w:rPr>
        <w:t>Т</w:t>
      </w:r>
      <w:r w:rsidR="00E04983" w:rsidRPr="0055105D">
        <w:rPr>
          <w:rFonts w:ascii="Times New Roman" w:hAnsi="Times New Roman" w:cs="Times New Roman"/>
          <w:sz w:val="26"/>
          <w:szCs w:val="26"/>
        </w:rPr>
        <w:t>ехникума;</w:t>
      </w:r>
    </w:p>
    <w:p w:rsidR="00E04983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с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охранность техники, материальных ценностей и имущества </w:t>
      </w:r>
      <w:r w:rsidRPr="0055105D">
        <w:rPr>
          <w:rFonts w:ascii="Times New Roman" w:hAnsi="Times New Roman" w:cs="Times New Roman"/>
          <w:sz w:val="26"/>
          <w:szCs w:val="26"/>
        </w:rPr>
        <w:t>Т</w:t>
      </w:r>
      <w:r w:rsidR="00E04983" w:rsidRPr="0055105D">
        <w:rPr>
          <w:rFonts w:ascii="Times New Roman" w:hAnsi="Times New Roman" w:cs="Times New Roman"/>
          <w:sz w:val="26"/>
          <w:szCs w:val="26"/>
        </w:rPr>
        <w:t>ехникума,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закрепленного за мастером в установленном порядке (согласно приказ</w:t>
      </w:r>
      <w:r w:rsidR="00F8203E" w:rsidRPr="0055105D">
        <w:rPr>
          <w:rFonts w:ascii="Times New Roman" w:hAnsi="Times New Roman" w:cs="Times New Roman"/>
          <w:sz w:val="26"/>
          <w:szCs w:val="26"/>
        </w:rPr>
        <w:t>у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 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E04983" w:rsidRPr="0055105D">
        <w:rPr>
          <w:rFonts w:ascii="Times New Roman" w:hAnsi="Times New Roman" w:cs="Times New Roman"/>
          <w:sz w:val="26"/>
          <w:szCs w:val="26"/>
        </w:rPr>
        <w:t>договор</w:t>
      </w:r>
      <w:r w:rsidR="00F8203E" w:rsidRPr="0055105D">
        <w:rPr>
          <w:rFonts w:ascii="Times New Roman" w:hAnsi="Times New Roman" w:cs="Times New Roman"/>
          <w:sz w:val="26"/>
          <w:szCs w:val="26"/>
        </w:rPr>
        <w:t>у</w:t>
      </w:r>
      <w:r w:rsidR="00E04983" w:rsidRPr="0055105D">
        <w:rPr>
          <w:rFonts w:ascii="Times New Roman" w:hAnsi="Times New Roman" w:cs="Times New Roman"/>
          <w:sz w:val="26"/>
          <w:szCs w:val="26"/>
        </w:rPr>
        <w:t xml:space="preserve"> о материальной ответственности);</w:t>
      </w:r>
    </w:p>
    <w:p w:rsidR="00E04983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за в</w:t>
      </w:r>
      <w:r w:rsidR="00E04983" w:rsidRPr="0055105D">
        <w:rPr>
          <w:rFonts w:ascii="Times New Roman" w:hAnsi="Times New Roman" w:cs="Times New Roman"/>
          <w:sz w:val="26"/>
          <w:szCs w:val="26"/>
        </w:rPr>
        <w:t>ыполнение настоящего Положения.</w:t>
      </w:r>
    </w:p>
    <w:p w:rsidR="0099305F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105D">
        <w:rPr>
          <w:rFonts w:ascii="Times New Roman" w:hAnsi="Times New Roman" w:cs="Times New Roman"/>
          <w:b/>
          <w:bCs/>
          <w:sz w:val="26"/>
          <w:szCs w:val="26"/>
        </w:rPr>
        <w:t>IV. Права мастера производственного обучения</w:t>
      </w:r>
    </w:p>
    <w:p w:rsidR="0099305F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Мастер 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производственного обучения </w:t>
      </w:r>
      <w:r w:rsidRPr="0055105D">
        <w:rPr>
          <w:rFonts w:ascii="Times New Roman" w:hAnsi="Times New Roman" w:cs="Times New Roman"/>
          <w:sz w:val="26"/>
          <w:szCs w:val="26"/>
        </w:rPr>
        <w:t>имеет право: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4.1. Участвовать в разработке, обсуждении и реализации планов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экономического и социального развития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исходя из задач дальнейшего совершенствования подготовки квалифицированных рабочих, служащих,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специалистов среднего звена.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4.2. Быть избранным и избирать членов коллегиальных органов управления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Т</w:t>
      </w:r>
      <w:r w:rsidRPr="0055105D">
        <w:rPr>
          <w:rFonts w:ascii="Times New Roman" w:hAnsi="Times New Roman" w:cs="Times New Roman"/>
          <w:sz w:val="26"/>
          <w:szCs w:val="26"/>
        </w:rPr>
        <w:t xml:space="preserve">ехникумом (Совет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 xml:space="preserve">ехникума, </w:t>
      </w:r>
      <w:r w:rsidR="00F8203E" w:rsidRPr="0055105D">
        <w:rPr>
          <w:rFonts w:ascii="Times New Roman" w:hAnsi="Times New Roman" w:cs="Times New Roman"/>
          <w:sz w:val="26"/>
          <w:szCs w:val="26"/>
        </w:rPr>
        <w:t>общее собрание</w:t>
      </w:r>
      <w:r w:rsidRPr="0055105D">
        <w:rPr>
          <w:rFonts w:ascii="Times New Roman" w:hAnsi="Times New Roman" w:cs="Times New Roman"/>
          <w:sz w:val="26"/>
          <w:szCs w:val="26"/>
        </w:rPr>
        <w:t xml:space="preserve"> трудового коллектива).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4.3. Свободно выражать и отстаивать свое мнение на Совете техникума,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педагогическом совете, </w:t>
      </w:r>
      <w:r w:rsidR="00F8203E" w:rsidRPr="0055105D">
        <w:rPr>
          <w:rFonts w:ascii="Times New Roman" w:hAnsi="Times New Roman" w:cs="Times New Roman"/>
          <w:sz w:val="26"/>
          <w:szCs w:val="26"/>
        </w:rPr>
        <w:t>общем собрании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трудового коллектива по вопросам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организации образовательного процесса обучения и воспитания студентов,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вносить предложения по оптимизации и совершенствованию деятельности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совершенствованию учебно-воспитательной и методической работы, рациональной организации труда.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4.4. Прекращать работу студентов в мастерских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на производстве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и при выполнении общественно-полезного труда в случаях неисправности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оборудования, инструментов, других нарушений охраны труда, а также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несоответствия условий требованиям учебных программ (о принятом решении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мастер </w:t>
      </w:r>
      <w:r w:rsidRPr="0055105D">
        <w:rPr>
          <w:rFonts w:ascii="Times New Roman" w:hAnsi="Times New Roman" w:cs="Times New Roman"/>
          <w:sz w:val="26"/>
          <w:szCs w:val="26"/>
        </w:rPr>
        <w:lastRenderedPageBreak/>
        <w:t xml:space="preserve">немедленно ставит в известность </w:t>
      </w:r>
      <w:r w:rsidR="0099305F" w:rsidRPr="0055105D">
        <w:rPr>
          <w:rFonts w:ascii="Times New Roman" w:hAnsi="Times New Roman" w:cs="Times New Roman"/>
          <w:sz w:val="26"/>
          <w:szCs w:val="26"/>
        </w:rPr>
        <w:t>администрацию</w:t>
      </w:r>
      <w:r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 и предприятия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(объединения, организации).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 xml:space="preserve">4.5. Получать от </w:t>
      </w:r>
      <w:r w:rsidR="0099305F" w:rsidRPr="0055105D">
        <w:rPr>
          <w:rFonts w:ascii="Times New Roman" w:hAnsi="Times New Roman" w:cs="Times New Roman"/>
          <w:sz w:val="26"/>
          <w:szCs w:val="26"/>
        </w:rPr>
        <w:t>администрации</w:t>
      </w:r>
      <w:r w:rsidRPr="0055105D">
        <w:rPr>
          <w:rFonts w:ascii="Times New Roman" w:hAnsi="Times New Roman" w:cs="Times New Roman"/>
          <w:sz w:val="26"/>
          <w:szCs w:val="26"/>
        </w:rPr>
        <w:t xml:space="preserve"> и специалистов 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Техникума </w:t>
      </w:r>
      <w:r w:rsidRPr="0055105D">
        <w:rPr>
          <w:rFonts w:ascii="Times New Roman" w:hAnsi="Times New Roman" w:cs="Times New Roman"/>
          <w:sz w:val="26"/>
          <w:szCs w:val="26"/>
        </w:rPr>
        <w:t>информацию,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необходимую для осуществления своей деятельности.</w:t>
      </w: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4.6. Посещать уроки теоретического обучения, занятия кружков, секций,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>внеклассных мероприятий, где занимаются студенты группы.</w:t>
      </w:r>
    </w:p>
    <w:p w:rsidR="0099305F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105D">
        <w:rPr>
          <w:rFonts w:ascii="Times New Roman" w:hAnsi="Times New Roman" w:cs="Times New Roman"/>
          <w:b/>
          <w:bCs/>
          <w:sz w:val="26"/>
          <w:szCs w:val="26"/>
        </w:rPr>
        <w:t>V. Заключительные положения</w:t>
      </w:r>
    </w:p>
    <w:p w:rsidR="0099305F" w:rsidRPr="0055105D" w:rsidRDefault="0099305F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4983" w:rsidRPr="0055105D" w:rsidRDefault="00E04983" w:rsidP="0055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5D">
        <w:rPr>
          <w:rFonts w:ascii="Times New Roman" w:hAnsi="Times New Roman" w:cs="Times New Roman"/>
          <w:sz w:val="26"/>
          <w:szCs w:val="26"/>
        </w:rPr>
        <w:t>5.1. Изменения и дополнения в настоящее Положение вносят по инициативе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ехникума, за</w:t>
      </w:r>
      <w:r w:rsidR="0099305F" w:rsidRPr="0055105D">
        <w:rPr>
          <w:rFonts w:ascii="Times New Roman" w:hAnsi="Times New Roman" w:cs="Times New Roman"/>
          <w:sz w:val="26"/>
          <w:szCs w:val="26"/>
        </w:rPr>
        <w:t>местителей директора, руководителей структурных подразделений</w:t>
      </w:r>
      <w:r w:rsidRPr="0055105D">
        <w:rPr>
          <w:rFonts w:ascii="Times New Roman" w:hAnsi="Times New Roman" w:cs="Times New Roman"/>
          <w:sz w:val="26"/>
          <w:szCs w:val="26"/>
        </w:rPr>
        <w:t>, сотрудников и принимаются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Педагогическим советом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 простым большинством голосов с</w:t>
      </w:r>
      <w:r w:rsidR="0099305F" w:rsidRPr="0055105D">
        <w:rPr>
          <w:rFonts w:ascii="Times New Roman" w:hAnsi="Times New Roman" w:cs="Times New Roman"/>
          <w:sz w:val="26"/>
          <w:szCs w:val="26"/>
        </w:rPr>
        <w:t xml:space="preserve"> </w:t>
      </w:r>
      <w:r w:rsidRPr="0055105D">
        <w:rPr>
          <w:rFonts w:ascii="Times New Roman" w:hAnsi="Times New Roman" w:cs="Times New Roman"/>
          <w:sz w:val="26"/>
          <w:szCs w:val="26"/>
        </w:rPr>
        <w:t xml:space="preserve">последующим утверждением директором </w:t>
      </w:r>
      <w:r w:rsidR="0099305F" w:rsidRPr="0055105D">
        <w:rPr>
          <w:rFonts w:ascii="Times New Roman" w:hAnsi="Times New Roman" w:cs="Times New Roman"/>
          <w:sz w:val="26"/>
          <w:szCs w:val="26"/>
        </w:rPr>
        <w:t>Т</w:t>
      </w:r>
      <w:r w:rsidRPr="0055105D">
        <w:rPr>
          <w:rFonts w:ascii="Times New Roman" w:hAnsi="Times New Roman" w:cs="Times New Roman"/>
          <w:sz w:val="26"/>
          <w:szCs w:val="26"/>
        </w:rPr>
        <w:t>ехникума.</w:t>
      </w:r>
    </w:p>
    <w:p w:rsidR="0099305F" w:rsidRDefault="0099305F" w:rsidP="00E049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05F" w:rsidRDefault="0099305F" w:rsidP="009930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305F" w:rsidRDefault="0099305F" w:rsidP="009930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05D" w:rsidRDefault="005510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F4C65" w:rsidRPr="007F4C65" w:rsidRDefault="0055105D" w:rsidP="007F4C65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Локальный акт № 105</w:t>
      </w:r>
    </w:p>
    <w:p w:rsidR="007F4C65" w:rsidRPr="00E04983" w:rsidRDefault="007F4C65" w:rsidP="007F4C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4C65" w:rsidRPr="00E04983" w:rsidSect="0055105D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74" w:rsidRDefault="00654574" w:rsidP="0055105D">
      <w:pPr>
        <w:spacing w:after="0" w:line="240" w:lineRule="auto"/>
      </w:pPr>
      <w:r>
        <w:separator/>
      </w:r>
    </w:p>
  </w:endnote>
  <w:endnote w:type="continuationSeparator" w:id="0">
    <w:p w:rsidR="00654574" w:rsidRDefault="00654574" w:rsidP="0055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937921"/>
      <w:docPartObj>
        <w:docPartGallery w:val="Page Numbers (Bottom of Page)"/>
        <w:docPartUnique/>
      </w:docPartObj>
    </w:sdtPr>
    <w:sdtEndPr/>
    <w:sdtContent>
      <w:p w:rsidR="0055105D" w:rsidRDefault="005510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52">
          <w:rPr>
            <w:noProof/>
          </w:rPr>
          <w:t>3</w:t>
        </w:r>
        <w:r>
          <w:fldChar w:fldCharType="end"/>
        </w:r>
      </w:p>
    </w:sdtContent>
  </w:sdt>
  <w:p w:rsidR="0055105D" w:rsidRDefault="005510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74" w:rsidRDefault="00654574" w:rsidP="0055105D">
      <w:pPr>
        <w:spacing w:after="0" w:line="240" w:lineRule="auto"/>
      </w:pPr>
      <w:r>
        <w:separator/>
      </w:r>
    </w:p>
  </w:footnote>
  <w:footnote w:type="continuationSeparator" w:id="0">
    <w:p w:rsidR="00654574" w:rsidRDefault="00654574" w:rsidP="00551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09"/>
    <w:rsid w:val="0003534E"/>
    <w:rsid w:val="00137005"/>
    <w:rsid w:val="00291843"/>
    <w:rsid w:val="002A49BD"/>
    <w:rsid w:val="002A7182"/>
    <w:rsid w:val="00334C59"/>
    <w:rsid w:val="00335AA8"/>
    <w:rsid w:val="003E48D2"/>
    <w:rsid w:val="00470CC4"/>
    <w:rsid w:val="004B24AE"/>
    <w:rsid w:val="004B5958"/>
    <w:rsid w:val="0055105D"/>
    <w:rsid w:val="005A1563"/>
    <w:rsid w:val="005D25DC"/>
    <w:rsid w:val="006427EF"/>
    <w:rsid w:val="00654574"/>
    <w:rsid w:val="00685122"/>
    <w:rsid w:val="006D1E5F"/>
    <w:rsid w:val="007E00B2"/>
    <w:rsid w:val="007E3000"/>
    <w:rsid w:val="007F4C65"/>
    <w:rsid w:val="008F7102"/>
    <w:rsid w:val="00905D80"/>
    <w:rsid w:val="00955152"/>
    <w:rsid w:val="0099305F"/>
    <w:rsid w:val="009D5553"/>
    <w:rsid w:val="00A163B6"/>
    <w:rsid w:val="00A61DFE"/>
    <w:rsid w:val="00A6255F"/>
    <w:rsid w:val="00AB0D51"/>
    <w:rsid w:val="00B04809"/>
    <w:rsid w:val="00B142AB"/>
    <w:rsid w:val="00BF1C35"/>
    <w:rsid w:val="00C12514"/>
    <w:rsid w:val="00CA7AA0"/>
    <w:rsid w:val="00CB430A"/>
    <w:rsid w:val="00D37FBD"/>
    <w:rsid w:val="00E04983"/>
    <w:rsid w:val="00E53EED"/>
    <w:rsid w:val="00F204EE"/>
    <w:rsid w:val="00F33CB4"/>
    <w:rsid w:val="00F50D1C"/>
    <w:rsid w:val="00F8203E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445AE-D3F6-4BE3-A36D-1417C7F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DC"/>
  </w:style>
  <w:style w:type="paragraph" w:styleId="1">
    <w:name w:val="heading 1"/>
    <w:basedOn w:val="a"/>
    <w:next w:val="a"/>
    <w:link w:val="10"/>
    <w:uiPriority w:val="9"/>
    <w:qFormat/>
    <w:rsid w:val="009D55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9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63B6"/>
    <w:rPr>
      <w:color w:val="0000FF"/>
      <w:u w:val="single"/>
    </w:rPr>
  </w:style>
  <w:style w:type="paragraph" w:customStyle="1" w:styleId="Default">
    <w:name w:val="Default"/>
    <w:rsid w:val="00B04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A15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05D"/>
  </w:style>
  <w:style w:type="paragraph" w:styleId="a7">
    <w:name w:val="footer"/>
    <w:basedOn w:val="a"/>
    <w:link w:val="a8"/>
    <w:uiPriority w:val="99"/>
    <w:unhideWhenUsed/>
    <w:rsid w:val="0055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05D"/>
  </w:style>
  <w:style w:type="paragraph" w:styleId="a9">
    <w:name w:val="Balloon Text"/>
    <w:basedOn w:val="a"/>
    <w:link w:val="aa"/>
    <w:uiPriority w:val="99"/>
    <w:semiHidden/>
    <w:unhideWhenUsed/>
    <w:rsid w:val="0033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obrnauki-rossii-ot-22122014-n-16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20</cp:revision>
  <cp:lastPrinted>2023-09-13T06:59:00Z</cp:lastPrinted>
  <dcterms:created xsi:type="dcterms:W3CDTF">2023-07-07T11:51:00Z</dcterms:created>
  <dcterms:modified xsi:type="dcterms:W3CDTF">2023-09-18T06:28:00Z</dcterms:modified>
</cp:coreProperties>
</file>